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FEBA5" w14:textId="77777777" w:rsidR="00B25057" w:rsidRDefault="00B25057" w:rsidP="00B25057">
      <w:pPr>
        <w:autoSpaceDE w:val="0"/>
        <w:autoSpaceDN w:val="0"/>
        <w:adjustRightInd w:val="0"/>
        <w:spacing w:after="220" w:line="201" w:lineRule="atLeast"/>
        <w:jc w:val="both"/>
        <w:rPr>
          <w:rFonts w:ascii="Helvética light" w:hAnsi="Helvética light"/>
          <w:b/>
        </w:rPr>
      </w:pPr>
    </w:p>
    <w:p w14:paraId="0EA5B661" w14:textId="3DDD1E6D" w:rsidR="00CF6DDA" w:rsidRPr="00322A71" w:rsidRDefault="00B25057" w:rsidP="00F01773">
      <w:pPr>
        <w:autoSpaceDE w:val="0"/>
        <w:autoSpaceDN w:val="0"/>
        <w:adjustRightInd w:val="0"/>
        <w:spacing w:after="0" w:line="240" w:lineRule="auto"/>
        <w:jc w:val="center"/>
        <w:rPr>
          <w:rFonts w:ascii="Helvética light" w:hAnsi="Helvética light"/>
          <w:b/>
          <w:sz w:val="50"/>
          <w:szCs w:val="50"/>
        </w:rPr>
      </w:pPr>
      <w:r w:rsidRPr="00322A71">
        <w:rPr>
          <w:rFonts w:ascii="Helvética light" w:hAnsi="Helvética light"/>
          <w:b/>
          <w:sz w:val="50"/>
          <w:szCs w:val="50"/>
        </w:rPr>
        <w:t>CUADERNILLO</w:t>
      </w:r>
    </w:p>
    <w:p w14:paraId="3F2B8248" w14:textId="77777777" w:rsidR="00EA6903" w:rsidRPr="00322A71" w:rsidRDefault="00EA6903" w:rsidP="00B25057">
      <w:pPr>
        <w:autoSpaceDE w:val="0"/>
        <w:autoSpaceDN w:val="0"/>
        <w:adjustRightInd w:val="0"/>
        <w:spacing w:after="0" w:line="240" w:lineRule="auto"/>
        <w:jc w:val="center"/>
        <w:rPr>
          <w:rFonts w:ascii="Helvética light" w:hAnsi="Helvética light"/>
          <w:b/>
          <w:sz w:val="50"/>
          <w:szCs w:val="50"/>
        </w:rPr>
      </w:pPr>
    </w:p>
    <w:p w14:paraId="08A3CD67" w14:textId="77777777" w:rsidR="00322A71" w:rsidRPr="00322A71" w:rsidRDefault="00322A71" w:rsidP="00EB0238">
      <w:pPr>
        <w:autoSpaceDE w:val="0"/>
        <w:autoSpaceDN w:val="0"/>
        <w:adjustRightInd w:val="0"/>
        <w:spacing w:after="0" w:line="240" w:lineRule="auto"/>
        <w:jc w:val="center"/>
        <w:rPr>
          <w:rFonts w:ascii="Helvética light" w:hAnsi="Helvética light"/>
          <w:b/>
          <w:sz w:val="50"/>
          <w:szCs w:val="50"/>
        </w:rPr>
      </w:pPr>
    </w:p>
    <w:p w14:paraId="29B9E159" w14:textId="5AC57B06" w:rsidR="00EA6903" w:rsidRPr="00322A71" w:rsidRDefault="00EB0238" w:rsidP="00EB0238">
      <w:pPr>
        <w:autoSpaceDE w:val="0"/>
        <w:autoSpaceDN w:val="0"/>
        <w:adjustRightInd w:val="0"/>
        <w:spacing w:after="0" w:line="240" w:lineRule="auto"/>
        <w:jc w:val="center"/>
        <w:rPr>
          <w:rFonts w:ascii="Helvética light" w:hAnsi="Helvética light"/>
          <w:b/>
          <w:sz w:val="50"/>
          <w:szCs w:val="50"/>
        </w:rPr>
      </w:pPr>
      <w:r w:rsidRPr="00EB0238">
        <w:rPr>
          <w:rFonts w:ascii="Helvética light" w:eastAsia="Nunito Sans" w:hAnsi="Helvética light" w:cs="Nunito Sans"/>
          <w:b/>
          <w:sz w:val="50"/>
          <w:szCs w:val="50"/>
          <w:lang w:eastAsia="es-CO"/>
        </w:rPr>
        <w:t>ORGANIZACIONES DE PERSONAS CON DISCAPACIDAD</w:t>
      </w:r>
    </w:p>
    <w:p w14:paraId="4CF24025" w14:textId="77777777" w:rsidR="00322A71" w:rsidRPr="00322A71" w:rsidRDefault="00322A71" w:rsidP="0003574A">
      <w:pPr>
        <w:autoSpaceDE w:val="0"/>
        <w:autoSpaceDN w:val="0"/>
        <w:adjustRightInd w:val="0"/>
        <w:spacing w:after="0" w:line="240" w:lineRule="auto"/>
        <w:rPr>
          <w:rFonts w:ascii="Helvética light" w:hAnsi="Helvética light"/>
          <w:b/>
          <w:sz w:val="50"/>
          <w:szCs w:val="50"/>
        </w:rPr>
      </w:pPr>
    </w:p>
    <w:p w14:paraId="77F7C81E" w14:textId="1C9A6233" w:rsidR="00B25057" w:rsidRPr="00322A71" w:rsidRDefault="006451CE" w:rsidP="00CF6DDA">
      <w:pPr>
        <w:autoSpaceDE w:val="0"/>
        <w:autoSpaceDN w:val="0"/>
        <w:adjustRightInd w:val="0"/>
        <w:spacing w:after="0" w:line="240" w:lineRule="auto"/>
        <w:jc w:val="center"/>
        <w:rPr>
          <w:rFonts w:ascii="Helvética light" w:eastAsia="Nunito Sans" w:hAnsi="Helvética light" w:cs="Nunito Sans"/>
          <w:b/>
          <w:sz w:val="50"/>
          <w:szCs w:val="50"/>
          <w:lang w:eastAsia="es-CO"/>
        </w:rPr>
      </w:pPr>
      <w:r w:rsidRPr="00322A71">
        <w:rPr>
          <w:rFonts w:ascii="Helvética light" w:eastAsia="Nunito Sans" w:hAnsi="Helvética light" w:cs="Nunito Sans"/>
          <w:b/>
          <w:sz w:val="50"/>
          <w:szCs w:val="50"/>
          <w:lang w:eastAsia="es-CO"/>
        </w:rPr>
        <w:t xml:space="preserve">LÍNEA </w:t>
      </w:r>
      <w:r w:rsidR="00322A71" w:rsidRPr="00322A71">
        <w:rPr>
          <w:rFonts w:ascii="Helvética light" w:eastAsia="Nunito Sans" w:hAnsi="Helvética light" w:cs="Nunito Sans"/>
          <w:b/>
          <w:sz w:val="50"/>
          <w:szCs w:val="50"/>
          <w:lang w:eastAsia="es-CO"/>
        </w:rPr>
        <w:t>8</w:t>
      </w:r>
      <w:r w:rsidRPr="00322A71">
        <w:rPr>
          <w:rFonts w:ascii="Helvética light" w:eastAsia="Nunito Sans" w:hAnsi="Helvética light" w:cs="Nunito Sans"/>
          <w:b/>
          <w:sz w:val="50"/>
          <w:szCs w:val="50"/>
          <w:lang w:eastAsia="es-CO"/>
        </w:rPr>
        <w:t>:</w:t>
      </w:r>
      <w:r w:rsidR="003B5072" w:rsidRPr="00322A71">
        <w:rPr>
          <w:rFonts w:ascii="Helvética light" w:eastAsia="Nunito Sans" w:hAnsi="Helvética light" w:cs="Nunito Sans"/>
          <w:b/>
          <w:sz w:val="50"/>
          <w:szCs w:val="50"/>
          <w:lang w:eastAsia="es-CO"/>
        </w:rPr>
        <w:t xml:space="preserve"> </w:t>
      </w:r>
      <w:r w:rsidR="00322A71" w:rsidRPr="00322A71">
        <w:rPr>
          <w:rFonts w:ascii="Helvética light" w:eastAsia="Nunito Sans" w:hAnsi="Helvética light" w:cs="Nunito Sans"/>
          <w:b/>
          <w:sz w:val="50"/>
          <w:szCs w:val="50"/>
          <w:lang w:eastAsia="es-CO"/>
        </w:rPr>
        <w:t>INCIDENCIA MEDIANTE INICIATIVAS SOCIALES PRESENTADAS POR ORGANIZACIONES DE PERSONAS CON DISCAPACIDAD ORIENTADAS A FORTALECER LA PARTICIPACIÓN CIUDADANA Y EL CONTROL SOCIAL.</w:t>
      </w:r>
    </w:p>
    <w:p w14:paraId="204C8EBF" w14:textId="77777777" w:rsidR="0003574A" w:rsidRPr="00322A71" w:rsidRDefault="0003574A" w:rsidP="00CF6DDA">
      <w:pPr>
        <w:autoSpaceDE w:val="0"/>
        <w:autoSpaceDN w:val="0"/>
        <w:adjustRightInd w:val="0"/>
        <w:spacing w:after="0" w:line="240" w:lineRule="auto"/>
        <w:jc w:val="center"/>
        <w:rPr>
          <w:rFonts w:ascii="Helvética light" w:eastAsia="Nunito Sans" w:hAnsi="Helvética light" w:cs="Nunito Sans"/>
          <w:b/>
          <w:sz w:val="50"/>
          <w:szCs w:val="50"/>
          <w:lang w:eastAsia="es-CO"/>
        </w:rPr>
      </w:pPr>
    </w:p>
    <w:p w14:paraId="22D6147B" w14:textId="77777777" w:rsidR="00CF6DDA" w:rsidRDefault="00CF6DDA" w:rsidP="00B25057">
      <w:pPr>
        <w:autoSpaceDE w:val="0"/>
        <w:autoSpaceDN w:val="0"/>
        <w:adjustRightInd w:val="0"/>
        <w:spacing w:after="220" w:line="201" w:lineRule="atLeast"/>
        <w:jc w:val="both"/>
        <w:rPr>
          <w:rFonts w:ascii="Helvética light" w:hAnsi="Helvética light"/>
          <w:b/>
          <w:sz w:val="50"/>
          <w:szCs w:val="50"/>
        </w:rPr>
      </w:pPr>
    </w:p>
    <w:p w14:paraId="30C81ADA" w14:textId="77777777" w:rsidR="00322A71" w:rsidRPr="00322A71" w:rsidRDefault="00322A71" w:rsidP="00B25057">
      <w:pPr>
        <w:autoSpaceDE w:val="0"/>
        <w:autoSpaceDN w:val="0"/>
        <w:adjustRightInd w:val="0"/>
        <w:spacing w:after="220" w:line="201" w:lineRule="atLeast"/>
        <w:jc w:val="both"/>
        <w:rPr>
          <w:rFonts w:ascii="Helvética light" w:hAnsi="Helvética light"/>
          <w:b/>
          <w:sz w:val="50"/>
          <w:szCs w:val="50"/>
        </w:rPr>
      </w:pPr>
    </w:p>
    <w:p w14:paraId="2AF74231" w14:textId="77777777" w:rsidR="00322A71" w:rsidRDefault="00AD2F10" w:rsidP="005461F5">
      <w:pPr>
        <w:autoSpaceDE w:val="0"/>
        <w:autoSpaceDN w:val="0"/>
        <w:adjustRightInd w:val="0"/>
        <w:spacing w:after="220" w:line="201" w:lineRule="atLeast"/>
        <w:jc w:val="center"/>
        <w:rPr>
          <w:rFonts w:ascii="Helvética light" w:eastAsia="Nunito Sans" w:hAnsi="Helvética light" w:cs="Nunito Sans"/>
          <w:b/>
          <w:sz w:val="50"/>
          <w:szCs w:val="50"/>
          <w:lang w:eastAsia="es-CO"/>
        </w:rPr>
      </w:pPr>
      <w:r w:rsidRPr="00322A71">
        <w:rPr>
          <w:rFonts w:ascii="Helvética light" w:eastAsia="Nunito Sans" w:hAnsi="Helvética light" w:cs="Nunito Sans"/>
          <w:b/>
          <w:sz w:val="50"/>
          <w:szCs w:val="50"/>
          <w:lang w:eastAsia="es-CO"/>
        </w:rPr>
        <w:t>Octubre de 2025</w:t>
      </w:r>
    </w:p>
    <w:p w14:paraId="2C245E7E" w14:textId="650D6AF8" w:rsidR="002960C2" w:rsidRPr="00D05773" w:rsidRDefault="00322A71" w:rsidP="003B5072">
      <w:pPr>
        <w:rPr>
          <w:rFonts w:ascii="Helvética light" w:hAnsi="Helvética light"/>
          <w:b/>
        </w:rPr>
      </w:pPr>
      <w:r>
        <w:rPr>
          <w:rFonts w:ascii="Helvética light" w:eastAsia="Nunito Sans" w:hAnsi="Helvética light" w:cs="Nunito Sans"/>
          <w:b/>
          <w:sz w:val="50"/>
          <w:szCs w:val="50"/>
          <w:lang w:eastAsia="es-CO"/>
        </w:rPr>
        <w:br w:type="page"/>
      </w:r>
    </w:p>
    <w:sdt>
      <w:sdtPr>
        <w:rPr>
          <w:rFonts w:ascii="Calibri" w:eastAsia="Times New Roman" w:hAnsi="Calibri" w:cs="Times New Roman"/>
          <w:color w:val="auto"/>
          <w:sz w:val="22"/>
          <w:szCs w:val="20"/>
          <w:lang w:val="es-ES" w:eastAsia="en-US"/>
        </w:rPr>
        <w:id w:val="-1960097454"/>
        <w:docPartObj>
          <w:docPartGallery w:val="Table of Contents"/>
          <w:docPartUnique/>
        </w:docPartObj>
      </w:sdtPr>
      <w:sdtContent>
        <w:p w14:paraId="419B13FD" w14:textId="1444B353" w:rsidR="002960C2" w:rsidRDefault="002960C2" w:rsidP="002960C2">
          <w:pPr>
            <w:pStyle w:val="TtuloTDC"/>
            <w:jc w:val="center"/>
            <w:rPr>
              <w:rFonts w:ascii="Helvética light" w:hAnsi="Helvética light"/>
              <w:b/>
              <w:bCs/>
              <w:color w:val="auto"/>
              <w:sz w:val="24"/>
              <w:szCs w:val="24"/>
            </w:rPr>
          </w:pPr>
          <w:r w:rsidRPr="00434F49">
            <w:rPr>
              <w:rFonts w:ascii="Helvética light" w:hAnsi="Helvética light"/>
              <w:b/>
              <w:bCs/>
              <w:color w:val="auto"/>
              <w:sz w:val="24"/>
              <w:szCs w:val="24"/>
            </w:rPr>
            <w:t>ÍNDICE DE CONTENIDO</w:t>
          </w:r>
        </w:p>
        <w:p w14:paraId="46103E55" w14:textId="77777777" w:rsidR="00F01773" w:rsidRPr="00F01773" w:rsidRDefault="00F01773" w:rsidP="00F01773">
          <w:pPr>
            <w:rPr>
              <w:lang w:eastAsia="es-CO"/>
            </w:rPr>
          </w:pPr>
        </w:p>
        <w:p w14:paraId="4BD974E1" w14:textId="49466007" w:rsidR="00A15CA7" w:rsidRPr="00A15CA7" w:rsidRDefault="00A15CA7" w:rsidP="00A15CA7">
          <w:pPr>
            <w:pStyle w:val="TDC1"/>
            <w:rPr>
              <w:rFonts w:asciiTheme="minorHAnsi" w:eastAsiaTheme="minorEastAsia" w:hAnsiTheme="minorHAnsi" w:cstheme="minorBidi"/>
              <w:b w:val="0"/>
              <w:bCs w:val="0"/>
              <w:noProof/>
              <w:kern w:val="2"/>
              <w:sz w:val="22"/>
              <w:szCs w:val="22"/>
              <w:lang w:eastAsia="es-CO"/>
              <w14:ligatures w14:val="standardContextual"/>
            </w:rPr>
          </w:pPr>
          <w:r>
            <w:rPr>
              <w:b w:val="0"/>
              <w:bCs w:val="0"/>
              <w:szCs w:val="22"/>
            </w:rPr>
            <w:fldChar w:fldCharType="begin"/>
          </w:r>
          <w:r>
            <w:rPr>
              <w:b w:val="0"/>
              <w:bCs w:val="0"/>
              <w:szCs w:val="22"/>
            </w:rPr>
            <w:instrText xml:space="preserve"> TOC \o "1-4" \h \z \u </w:instrText>
          </w:r>
          <w:r>
            <w:rPr>
              <w:b w:val="0"/>
              <w:bCs w:val="0"/>
              <w:szCs w:val="22"/>
            </w:rPr>
            <w:fldChar w:fldCharType="separate"/>
          </w:r>
          <w:hyperlink w:anchor="_Toc213404486" w:history="1">
            <w:r w:rsidRPr="00A15CA7">
              <w:rPr>
                <w:rStyle w:val="Hipervnculo"/>
                <w:b w:val="0"/>
                <w:bCs w:val="0"/>
                <w:noProof/>
                <w:sz w:val="22"/>
                <w:szCs w:val="22"/>
                <w:lang w:eastAsia="es-CO"/>
              </w:rPr>
              <w:t>1.</w:t>
            </w:r>
            <w:r w:rsidRPr="00A15CA7">
              <w:rPr>
                <w:rFonts w:asciiTheme="minorHAnsi" w:eastAsiaTheme="minorEastAsia" w:hAnsiTheme="minorHAnsi" w:cstheme="minorBidi"/>
                <w:b w:val="0"/>
                <w:bCs w:val="0"/>
                <w:noProof/>
                <w:kern w:val="2"/>
                <w:sz w:val="22"/>
                <w:szCs w:val="22"/>
                <w:lang w:eastAsia="es-CO"/>
                <w14:ligatures w14:val="standardContextual"/>
              </w:rPr>
              <w:tab/>
            </w:r>
            <w:r w:rsidRPr="00A15CA7">
              <w:rPr>
                <w:rStyle w:val="Hipervnculo"/>
                <w:b w:val="0"/>
                <w:bCs w:val="0"/>
                <w:noProof/>
                <w:sz w:val="22"/>
                <w:szCs w:val="22"/>
              </w:rPr>
              <w:t>DESCRIPCI</w:t>
            </w:r>
            <w:r w:rsidRPr="00A15CA7">
              <w:rPr>
                <w:rStyle w:val="Hipervnculo"/>
                <w:rFonts w:hint="eastAsia"/>
                <w:b w:val="0"/>
                <w:bCs w:val="0"/>
                <w:noProof/>
                <w:sz w:val="22"/>
                <w:szCs w:val="22"/>
              </w:rPr>
              <w:t>Ó</w:t>
            </w:r>
            <w:r w:rsidRPr="00A15CA7">
              <w:rPr>
                <w:rStyle w:val="Hipervnculo"/>
                <w:b w:val="0"/>
                <w:bCs w:val="0"/>
                <w:noProof/>
                <w:sz w:val="22"/>
                <w:szCs w:val="22"/>
              </w:rPr>
              <w:t>N DE LAS L</w:t>
            </w:r>
            <w:r w:rsidRPr="00A15CA7">
              <w:rPr>
                <w:rStyle w:val="Hipervnculo"/>
                <w:rFonts w:hint="eastAsia"/>
                <w:b w:val="0"/>
                <w:bCs w:val="0"/>
                <w:noProof/>
                <w:sz w:val="22"/>
                <w:szCs w:val="22"/>
              </w:rPr>
              <w:t>Í</w:t>
            </w:r>
            <w:r w:rsidRPr="00A15CA7">
              <w:rPr>
                <w:rStyle w:val="Hipervnculo"/>
                <w:b w:val="0"/>
                <w:bCs w:val="0"/>
                <w:noProof/>
                <w:sz w:val="22"/>
                <w:szCs w:val="22"/>
              </w:rPr>
              <w:t>NEAS DE FINANCIACI</w:t>
            </w:r>
            <w:r w:rsidRPr="00A15CA7">
              <w:rPr>
                <w:rStyle w:val="Hipervnculo"/>
                <w:rFonts w:hint="eastAsia"/>
                <w:b w:val="0"/>
                <w:bCs w:val="0"/>
                <w:noProof/>
                <w:sz w:val="22"/>
                <w:szCs w:val="22"/>
              </w:rPr>
              <w:t>Ó</w:t>
            </w:r>
            <w:r w:rsidRPr="00A15CA7">
              <w:rPr>
                <w:rStyle w:val="Hipervnculo"/>
                <w:b w:val="0"/>
                <w:bCs w:val="0"/>
                <w:noProof/>
                <w:sz w:val="22"/>
                <w:szCs w:val="22"/>
              </w:rPr>
              <w:t xml:space="preserve">N, REQUISITOS HABILITANTES Y CRITERIOS PONDERABLES PARA </w:t>
            </w:r>
            <w:r w:rsidRPr="00A15CA7">
              <w:rPr>
                <w:rStyle w:val="Hipervnculo"/>
                <w:rFonts w:eastAsia="Nunito Sans"/>
                <w:b w:val="0"/>
                <w:bCs w:val="0"/>
                <w:noProof/>
                <w:sz w:val="22"/>
                <w:szCs w:val="22"/>
              </w:rPr>
              <w:t>ORGANIZACIONES DE PERSONAS CON DISCAPACIDAD (OPCD)</w:t>
            </w:r>
            <w:r w:rsidRPr="00A15CA7">
              <w:rPr>
                <w:b w:val="0"/>
                <w:bCs w:val="0"/>
                <w:noProof/>
                <w:webHidden/>
                <w:sz w:val="22"/>
                <w:szCs w:val="22"/>
              </w:rPr>
              <w:tab/>
            </w:r>
            <w:r w:rsidRPr="00A15CA7">
              <w:rPr>
                <w:b w:val="0"/>
                <w:bCs w:val="0"/>
                <w:noProof/>
                <w:webHidden/>
                <w:sz w:val="22"/>
                <w:szCs w:val="22"/>
              </w:rPr>
              <w:fldChar w:fldCharType="begin"/>
            </w:r>
            <w:r w:rsidRPr="00A15CA7">
              <w:rPr>
                <w:b w:val="0"/>
                <w:bCs w:val="0"/>
                <w:noProof/>
                <w:webHidden/>
                <w:sz w:val="22"/>
                <w:szCs w:val="22"/>
              </w:rPr>
              <w:instrText xml:space="preserve"> PAGEREF _Toc213404486 \h </w:instrText>
            </w:r>
            <w:r w:rsidRPr="00A15CA7">
              <w:rPr>
                <w:b w:val="0"/>
                <w:bCs w:val="0"/>
                <w:noProof/>
                <w:webHidden/>
                <w:sz w:val="22"/>
                <w:szCs w:val="22"/>
              </w:rPr>
            </w:r>
            <w:r w:rsidRPr="00A15CA7">
              <w:rPr>
                <w:b w:val="0"/>
                <w:bCs w:val="0"/>
                <w:noProof/>
                <w:webHidden/>
                <w:sz w:val="22"/>
                <w:szCs w:val="22"/>
              </w:rPr>
              <w:fldChar w:fldCharType="separate"/>
            </w:r>
            <w:r w:rsidR="00616901">
              <w:rPr>
                <w:b w:val="0"/>
                <w:bCs w:val="0"/>
                <w:noProof/>
                <w:webHidden/>
                <w:sz w:val="22"/>
                <w:szCs w:val="22"/>
              </w:rPr>
              <w:t>5</w:t>
            </w:r>
            <w:r w:rsidRPr="00A15CA7">
              <w:rPr>
                <w:b w:val="0"/>
                <w:bCs w:val="0"/>
                <w:noProof/>
                <w:webHidden/>
                <w:sz w:val="22"/>
                <w:szCs w:val="22"/>
              </w:rPr>
              <w:fldChar w:fldCharType="end"/>
            </w:r>
          </w:hyperlink>
        </w:p>
        <w:p w14:paraId="7065AC0F" w14:textId="4E45B61D" w:rsidR="00A15CA7" w:rsidRPr="00A15CA7" w:rsidRDefault="00A15CA7" w:rsidP="00A15CA7">
          <w:pPr>
            <w:pStyle w:val="TDC1"/>
            <w:tabs>
              <w:tab w:val="left" w:pos="1680"/>
            </w:tabs>
            <w:rPr>
              <w:rFonts w:asciiTheme="minorHAnsi" w:eastAsiaTheme="minorEastAsia" w:hAnsiTheme="minorHAnsi" w:cstheme="minorBidi"/>
              <w:b w:val="0"/>
              <w:bCs w:val="0"/>
              <w:noProof/>
              <w:kern w:val="2"/>
              <w:sz w:val="22"/>
              <w:szCs w:val="22"/>
              <w:lang w:eastAsia="es-CO"/>
              <w14:ligatures w14:val="standardContextual"/>
            </w:rPr>
          </w:pPr>
          <w:hyperlink w:anchor="_Toc213404487" w:history="1">
            <w:r w:rsidRPr="00A15CA7">
              <w:rPr>
                <w:rStyle w:val="Hipervnculo"/>
                <w:b w:val="0"/>
                <w:bCs w:val="0"/>
                <w:noProof/>
                <w:sz w:val="22"/>
                <w:szCs w:val="22"/>
              </w:rPr>
              <w:t>2. L</w:t>
            </w:r>
            <w:r w:rsidRPr="00A15CA7">
              <w:rPr>
                <w:rStyle w:val="Hipervnculo"/>
                <w:rFonts w:hint="eastAsia"/>
                <w:b w:val="0"/>
                <w:bCs w:val="0"/>
                <w:noProof/>
                <w:sz w:val="22"/>
                <w:szCs w:val="22"/>
              </w:rPr>
              <w:t>Í</w:t>
            </w:r>
            <w:r w:rsidRPr="00A15CA7">
              <w:rPr>
                <w:rStyle w:val="Hipervnculo"/>
                <w:b w:val="0"/>
                <w:bCs w:val="0"/>
                <w:noProof/>
                <w:sz w:val="22"/>
                <w:szCs w:val="22"/>
              </w:rPr>
              <w:t xml:space="preserve">NEA 8: </w:t>
            </w:r>
            <w:r w:rsidRPr="00A15CA7">
              <w:rPr>
                <w:rFonts w:asciiTheme="minorHAnsi" w:eastAsiaTheme="minorEastAsia" w:hAnsiTheme="minorHAnsi" w:cstheme="minorBidi"/>
                <w:b w:val="0"/>
                <w:bCs w:val="0"/>
                <w:noProof/>
                <w:kern w:val="2"/>
                <w:sz w:val="22"/>
                <w:szCs w:val="22"/>
                <w:lang w:eastAsia="es-CO"/>
                <w14:ligatures w14:val="standardContextual"/>
              </w:rPr>
              <w:tab/>
            </w:r>
            <w:r w:rsidRPr="00A15CA7">
              <w:rPr>
                <w:rStyle w:val="Hipervnculo"/>
                <w:b w:val="0"/>
                <w:bCs w:val="0"/>
                <w:noProof/>
                <w:sz w:val="22"/>
                <w:szCs w:val="22"/>
              </w:rPr>
              <w:t>INCIDENCIA MEDIANTE INICIATIVAS SOCIALES PRESENTADAS POR ORGANIZACIONES DE PERSONAS CON DISCAPACIDAD ORIENTADAS A FORTALECER LA PARTICIPACI</w:t>
            </w:r>
            <w:r w:rsidRPr="00A15CA7">
              <w:rPr>
                <w:rStyle w:val="Hipervnculo"/>
                <w:rFonts w:hint="eastAsia"/>
                <w:b w:val="0"/>
                <w:bCs w:val="0"/>
                <w:noProof/>
                <w:sz w:val="22"/>
                <w:szCs w:val="22"/>
              </w:rPr>
              <w:t>Ó</w:t>
            </w:r>
            <w:r w:rsidRPr="00A15CA7">
              <w:rPr>
                <w:rStyle w:val="Hipervnculo"/>
                <w:b w:val="0"/>
                <w:bCs w:val="0"/>
                <w:noProof/>
                <w:sz w:val="22"/>
                <w:szCs w:val="22"/>
              </w:rPr>
              <w:t>N CIUDADANA Y EL CONTROL SOCIAL.</w:t>
            </w:r>
            <w:r w:rsidRPr="00A15CA7">
              <w:rPr>
                <w:b w:val="0"/>
                <w:bCs w:val="0"/>
                <w:noProof/>
                <w:webHidden/>
                <w:sz w:val="22"/>
                <w:szCs w:val="22"/>
              </w:rPr>
              <w:tab/>
            </w:r>
            <w:r w:rsidRPr="00A15CA7">
              <w:rPr>
                <w:b w:val="0"/>
                <w:bCs w:val="0"/>
                <w:noProof/>
                <w:webHidden/>
                <w:sz w:val="22"/>
                <w:szCs w:val="22"/>
              </w:rPr>
              <w:fldChar w:fldCharType="begin"/>
            </w:r>
            <w:r w:rsidRPr="00A15CA7">
              <w:rPr>
                <w:b w:val="0"/>
                <w:bCs w:val="0"/>
                <w:noProof/>
                <w:webHidden/>
                <w:sz w:val="22"/>
                <w:szCs w:val="22"/>
              </w:rPr>
              <w:instrText xml:space="preserve"> PAGEREF _Toc213404487 \h </w:instrText>
            </w:r>
            <w:r w:rsidRPr="00A15CA7">
              <w:rPr>
                <w:b w:val="0"/>
                <w:bCs w:val="0"/>
                <w:noProof/>
                <w:webHidden/>
                <w:sz w:val="22"/>
                <w:szCs w:val="22"/>
              </w:rPr>
            </w:r>
            <w:r w:rsidRPr="00A15CA7">
              <w:rPr>
                <w:b w:val="0"/>
                <w:bCs w:val="0"/>
                <w:noProof/>
                <w:webHidden/>
                <w:sz w:val="22"/>
                <w:szCs w:val="22"/>
              </w:rPr>
              <w:fldChar w:fldCharType="separate"/>
            </w:r>
            <w:r w:rsidR="00616901">
              <w:rPr>
                <w:b w:val="0"/>
                <w:bCs w:val="0"/>
                <w:noProof/>
                <w:webHidden/>
                <w:sz w:val="22"/>
                <w:szCs w:val="22"/>
              </w:rPr>
              <w:t>6</w:t>
            </w:r>
            <w:r w:rsidRPr="00A15CA7">
              <w:rPr>
                <w:b w:val="0"/>
                <w:bCs w:val="0"/>
                <w:noProof/>
                <w:webHidden/>
                <w:sz w:val="22"/>
                <w:szCs w:val="22"/>
              </w:rPr>
              <w:fldChar w:fldCharType="end"/>
            </w:r>
          </w:hyperlink>
        </w:p>
        <w:p w14:paraId="0786B0DE" w14:textId="33A10765" w:rsidR="00A15CA7" w:rsidRPr="00A15CA7" w:rsidRDefault="00A15CA7" w:rsidP="00A15CA7">
          <w:pPr>
            <w:pStyle w:val="TDC2"/>
            <w:tabs>
              <w:tab w:val="left" w:pos="1100"/>
              <w:tab w:val="right" w:leader="dot" w:pos="8494"/>
            </w:tabs>
            <w:jc w:val="both"/>
            <w:rPr>
              <w:rFonts w:asciiTheme="minorHAnsi" w:eastAsiaTheme="minorEastAsia" w:hAnsiTheme="minorHAnsi" w:cstheme="minorBidi"/>
              <w:noProof/>
              <w:kern w:val="2"/>
              <w14:ligatures w14:val="standardContextual"/>
            </w:rPr>
          </w:pPr>
          <w:hyperlink w:anchor="_Toc213404488" w:history="1">
            <w:r w:rsidRPr="00A15CA7">
              <w:rPr>
                <w:rStyle w:val="Hipervnculo"/>
                <w:noProof/>
              </w:rPr>
              <w:t xml:space="preserve">2.1 </w:t>
            </w:r>
            <w:r w:rsidRPr="00A15CA7">
              <w:rPr>
                <w:rFonts w:asciiTheme="minorHAnsi" w:eastAsiaTheme="minorEastAsia" w:hAnsiTheme="minorHAnsi" w:cstheme="minorBidi"/>
                <w:noProof/>
                <w:kern w:val="2"/>
                <w14:ligatures w14:val="standardContextual"/>
              </w:rPr>
              <w:tab/>
            </w:r>
            <w:r w:rsidRPr="00A15CA7">
              <w:rPr>
                <w:rStyle w:val="Hipervnculo"/>
                <w:noProof/>
              </w:rPr>
              <w:t xml:space="preserve"> EJEMPLOS DE FORTALECIMIENTO ORGANIZACIONAL DE LAS ORGANIZACIONES DE PERSONAS CON DISCAPACIDAD.</w:t>
            </w:r>
            <w:r w:rsidRPr="00A15CA7">
              <w:rPr>
                <w:noProof/>
                <w:webHidden/>
              </w:rPr>
              <w:tab/>
            </w:r>
            <w:r w:rsidRPr="00A15CA7">
              <w:rPr>
                <w:noProof/>
                <w:webHidden/>
              </w:rPr>
              <w:fldChar w:fldCharType="begin"/>
            </w:r>
            <w:r w:rsidRPr="00A15CA7">
              <w:rPr>
                <w:noProof/>
                <w:webHidden/>
              </w:rPr>
              <w:instrText xml:space="preserve"> PAGEREF _Toc213404488 \h </w:instrText>
            </w:r>
            <w:r w:rsidRPr="00A15CA7">
              <w:rPr>
                <w:noProof/>
                <w:webHidden/>
              </w:rPr>
            </w:r>
            <w:r w:rsidRPr="00A15CA7">
              <w:rPr>
                <w:noProof/>
                <w:webHidden/>
              </w:rPr>
              <w:fldChar w:fldCharType="separate"/>
            </w:r>
            <w:r w:rsidR="00616901">
              <w:rPr>
                <w:noProof/>
                <w:webHidden/>
              </w:rPr>
              <w:t>6</w:t>
            </w:r>
            <w:r w:rsidRPr="00A15CA7">
              <w:rPr>
                <w:noProof/>
                <w:webHidden/>
              </w:rPr>
              <w:fldChar w:fldCharType="end"/>
            </w:r>
          </w:hyperlink>
        </w:p>
        <w:p w14:paraId="553BDA09" w14:textId="3C92E904" w:rsidR="00A15CA7" w:rsidRPr="00A15CA7" w:rsidRDefault="00A15CA7" w:rsidP="00A15CA7">
          <w:pPr>
            <w:pStyle w:val="TDC2"/>
            <w:tabs>
              <w:tab w:val="left" w:pos="1100"/>
              <w:tab w:val="right" w:leader="dot" w:pos="8494"/>
            </w:tabs>
            <w:jc w:val="both"/>
            <w:rPr>
              <w:rFonts w:asciiTheme="minorHAnsi" w:eastAsiaTheme="minorEastAsia" w:hAnsiTheme="minorHAnsi" w:cstheme="minorBidi"/>
              <w:noProof/>
              <w:kern w:val="2"/>
              <w14:ligatures w14:val="standardContextual"/>
            </w:rPr>
          </w:pPr>
          <w:hyperlink w:anchor="_Toc213404489" w:history="1">
            <w:r w:rsidRPr="00A15CA7">
              <w:rPr>
                <w:rStyle w:val="Hipervnculo"/>
                <w:noProof/>
              </w:rPr>
              <w:t xml:space="preserve">2.2 </w:t>
            </w:r>
            <w:r w:rsidRPr="00A15CA7">
              <w:rPr>
                <w:rFonts w:asciiTheme="minorHAnsi" w:eastAsiaTheme="minorEastAsia" w:hAnsiTheme="minorHAnsi" w:cstheme="minorBidi"/>
                <w:noProof/>
                <w:kern w:val="2"/>
                <w14:ligatures w14:val="standardContextual"/>
              </w:rPr>
              <w:tab/>
            </w:r>
            <w:r w:rsidRPr="00A15CA7">
              <w:rPr>
                <w:rStyle w:val="Hipervnculo"/>
                <w:noProof/>
              </w:rPr>
              <w:t xml:space="preserve"> REQUISITOS HABILITANTES</w:t>
            </w:r>
            <w:r w:rsidRPr="00A15CA7">
              <w:rPr>
                <w:noProof/>
                <w:webHidden/>
              </w:rPr>
              <w:tab/>
            </w:r>
            <w:r w:rsidRPr="00A15CA7">
              <w:rPr>
                <w:noProof/>
                <w:webHidden/>
              </w:rPr>
              <w:fldChar w:fldCharType="begin"/>
            </w:r>
            <w:r w:rsidRPr="00A15CA7">
              <w:rPr>
                <w:noProof/>
                <w:webHidden/>
              </w:rPr>
              <w:instrText xml:space="preserve"> PAGEREF _Toc213404489 \h </w:instrText>
            </w:r>
            <w:r w:rsidRPr="00A15CA7">
              <w:rPr>
                <w:noProof/>
                <w:webHidden/>
              </w:rPr>
            </w:r>
            <w:r w:rsidRPr="00A15CA7">
              <w:rPr>
                <w:noProof/>
                <w:webHidden/>
              </w:rPr>
              <w:fldChar w:fldCharType="separate"/>
            </w:r>
            <w:r w:rsidR="00616901">
              <w:rPr>
                <w:noProof/>
                <w:webHidden/>
              </w:rPr>
              <w:t>7</w:t>
            </w:r>
            <w:r w:rsidRPr="00A15CA7">
              <w:rPr>
                <w:noProof/>
                <w:webHidden/>
              </w:rPr>
              <w:fldChar w:fldCharType="end"/>
            </w:r>
          </w:hyperlink>
        </w:p>
        <w:p w14:paraId="5067AA8E" w14:textId="486B1DF0" w:rsidR="00A15CA7" w:rsidRPr="00A15CA7" w:rsidRDefault="00A15CA7" w:rsidP="00A15CA7">
          <w:pPr>
            <w:pStyle w:val="TDC2"/>
            <w:tabs>
              <w:tab w:val="left" w:pos="1100"/>
              <w:tab w:val="right" w:leader="dot" w:pos="8494"/>
            </w:tabs>
            <w:jc w:val="both"/>
            <w:rPr>
              <w:rFonts w:asciiTheme="minorHAnsi" w:eastAsiaTheme="minorEastAsia" w:hAnsiTheme="minorHAnsi" w:cstheme="minorBidi"/>
              <w:noProof/>
              <w:kern w:val="2"/>
              <w14:ligatures w14:val="standardContextual"/>
            </w:rPr>
          </w:pPr>
          <w:hyperlink w:anchor="_Toc213404491" w:history="1">
            <w:r w:rsidRPr="00A15CA7">
              <w:rPr>
                <w:rStyle w:val="Hipervnculo"/>
                <w:noProof/>
              </w:rPr>
              <w:t xml:space="preserve">2.3 </w:t>
            </w:r>
            <w:r w:rsidRPr="00A15CA7">
              <w:rPr>
                <w:rFonts w:asciiTheme="minorHAnsi" w:eastAsiaTheme="minorEastAsia" w:hAnsiTheme="minorHAnsi" w:cstheme="minorBidi"/>
                <w:noProof/>
                <w:kern w:val="2"/>
                <w14:ligatures w14:val="standardContextual"/>
              </w:rPr>
              <w:tab/>
            </w:r>
            <w:r w:rsidRPr="00A15CA7">
              <w:rPr>
                <w:rStyle w:val="Hipervnculo"/>
                <w:noProof/>
              </w:rPr>
              <w:t>CRITERIOS PONDERABLES PARA INICIATIVAS DE ORGANIZACIONES DE PERSONAS CON DISCAPACIDAD.</w:t>
            </w:r>
            <w:r w:rsidRPr="00A15CA7">
              <w:rPr>
                <w:noProof/>
                <w:webHidden/>
              </w:rPr>
              <w:tab/>
            </w:r>
            <w:r w:rsidRPr="00A15CA7">
              <w:rPr>
                <w:noProof/>
                <w:webHidden/>
              </w:rPr>
              <w:fldChar w:fldCharType="begin"/>
            </w:r>
            <w:r w:rsidRPr="00A15CA7">
              <w:rPr>
                <w:noProof/>
                <w:webHidden/>
              </w:rPr>
              <w:instrText xml:space="preserve"> PAGEREF _Toc213404491 \h </w:instrText>
            </w:r>
            <w:r w:rsidRPr="00A15CA7">
              <w:rPr>
                <w:noProof/>
                <w:webHidden/>
              </w:rPr>
            </w:r>
            <w:r w:rsidRPr="00A15CA7">
              <w:rPr>
                <w:noProof/>
                <w:webHidden/>
              </w:rPr>
              <w:fldChar w:fldCharType="separate"/>
            </w:r>
            <w:r w:rsidR="00616901">
              <w:rPr>
                <w:noProof/>
                <w:webHidden/>
              </w:rPr>
              <w:t>12</w:t>
            </w:r>
            <w:r w:rsidRPr="00A15CA7">
              <w:rPr>
                <w:noProof/>
                <w:webHidden/>
              </w:rPr>
              <w:fldChar w:fldCharType="end"/>
            </w:r>
          </w:hyperlink>
        </w:p>
        <w:p w14:paraId="3406DE2E" w14:textId="4EF388F9" w:rsidR="00A15CA7" w:rsidRPr="00A15CA7" w:rsidRDefault="00A15CA7" w:rsidP="00A15CA7">
          <w:pPr>
            <w:pStyle w:val="TDC3"/>
            <w:tabs>
              <w:tab w:val="left" w:pos="1440"/>
              <w:tab w:val="right" w:leader="dot" w:pos="8494"/>
            </w:tabs>
            <w:jc w:val="both"/>
            <w:rPr>
              <w:rFonts w:asciiTheme="minorHAnsi" w:eastAsiaTheme="minorEastAsia" w:hAnsiTheme="minorHAnsi" w:cstheme="minorBidi"/>
              <w:noProof/>
              <w:kern w:val="2"/>
              <w:sz w:val="22"/>
              <w14:ligatures w14:val="standardContextual"/>
            </w:rPr>
          </w:pPr>
          <w:hyperlink w:anchor="_Toc213404492" w:history="1">
            <w:r w:rsidRPr="00A15CA7">
              <w:rPr>
                <w:rStyle w:val="Hipervnculo"/>
                <w:noProof/>
                <w:sz w:val="22"/>
              </w:rPr>
              <w:t xml:space="preserve">2.3.1 </w:t>
            </w:r>
            <w:r w:rsidRPr="00A15CA7">
              <w:rPr>
                <w:rFonts w:asciiTheme="minorHAnsi" w:eastAsiaTheme="minorEastAsia" w:hAnsiTheme="minorHAnsi" w:cstheme="minorBidi"/>
                <w:noProof/>
                <w:kern w:val="2"/>
                <w:sz w:val="22"/>
                <w14:ligatures w14:val="standardContextual"/>
              </w:rPr>
              <w:tab/>
            </w:r>
            <w:r w:rsidRPr="00A15CA7">
              <w:rPr>
                <w:rStyle w:val="Hipervnculo"/>
                <w:noProof/>
                <w:sz w:val="22"/>
              </w:rPr>
              <w:t xml:space="preserve"> COMPONENTES DE EVALUACIÓN.</w:t>
            </w:r>
            <w:r w:rsidRPr="00A15CA7">
              <w:rPr>
                <w:noProof/>
                <w:webHidden/>
                <w:sz w:val="22"/>
              </w:rPr>
              <w:tab/>
            </w:r>
            <w:r w:rsidRPr="00A15CA7">
              <w:rPr>
                <w:noProof/>
                <w:webHidden/>
                <w:sz w:val="22"/>
              </w:rPr>
              <w:fldChar w:fldCharType="begin"/>
            </w:r>
            <w:r w:rsidRPr="00A15CA7">
              <w:rPr>
                <w:noProof/>
                <w:webHidden/>
                <w:sz w:val="22"/>
              </w:rPr>
              <w:instrText xml:space="preserve"> PAGEREF _Toc213404492 \h </w:instrText>
            </w:r>
            <w:r w:rsidRPr="00A15CA7">
              <w:rPr>
                <w:noProof/>
                <w:webHidden/>
                <w:sz w:val="22"/>
              </w:rPr>
            </w:r>
            <w:r w:rsidRPr="00A15CA7">
              <w:rPr>
                <w:noProof/>
                <w:webHidden/>
                <w:sz w:val="22"/>
              </w:rPr>
              <w:fldChar w:fldCharType="separate"/>
            </w:r>
            <w:r w:rsidR="00616901">
              <w:rPr>
                <w:noProof/>
                <w:webHidden/>
                <w:sz w:val="22"/>
              </w:rPr>
              <w:t>12</w:t>
            </w:r>
            <w:r w:rsidRPr="00A15CA7">
              <w:rPr>
                <w:noProof/>
                <w:webHidden/>
                <w:sz w:val="22"/>
              </w:rPr>
              <w:fldChar w:fldCharType="end"/>
            </w:r>
          </w:hyperlink>
        </w:p>
        <w:p w14:paraId="06866753" w14:textId="2F030118" w:rsidR="00A15CA7" w:rsidRPr="00A15CA7" w:rsidRDefault="00A15CA7" w:rsidP="00A15CA7">
          <w:pPr>
            <w:pStyle w:val="TDC4"/>
            <w:tabs>
              <w:tab w:val="left" w:pos="1680"/>
              <w:tab w:val="right" w:leader="dot" w:pos="8494"/>
            </w:tabs>
            <w:jc w:val="both"/>
            <w:rPr>
              <w:rFonts w:asciiTheme="minorHAnsi" w:eastAsiaTheme="minorEastAsia" w:hAnsiTheme="minorHAnsi" w:cstheme="minorBidi"/>
              <w:noProof/>
              <w:kern w:val="2"/>
              <w:sz w:val="22"/>
              <w:szCs w:val="22"/>
              <w:lang w:eastAsia="es-CO"/>
              <w14:ligatures w14:val="standardContextual"/>
            </w:rPr>
          </w:pPr>
          <w:hyperlink w:anchor="_Toc213404493" w:history="1">
            <w:r w:rsidRPr="00A15CA7">
              <w:rPr>
                <w:rStyle w:val="Hipervnculo"/>
                <w:noProof/>
                <w:sz w:val="22"/>
                <w:szCs w:val="22"/>
              </w:rPr>
              <w:t>2.3.1.1</w:t>
            </w:r>
            <w:r w:rsidRPr="00A15CA7">
              <w:rPr>
                <w:rFonts w:asciiTheme="minorHAnsi" w:eastAsiaTheme="minorEastAsia" w:hAnsiTheme="minorHAnsi" w:cstheme="minorBidi"/>
                <w:noProof/>
                <w:kern w:val="2"/>
                <w:sz w:val="22"/>
                <w:szCs w:val="22"/>
                <w:lang w:eastAsia="es-CO"/>
                <w14:ligatures w14:val="standardContextual"/>
              </w:rPr>
              <w:tab/>
            </w:r>
            <w:r w:rsidRPr="00A15CA7">
              <w:rPr>
                <w:rStyle w:val="Hipervnculo"/>
                <w:noProof/>
                <w:sz w:val="22"/>
                <w:szCs w:val="22"/>
              </w:rPr>
              <w:t>COMPONENTE DE FOCALIZACI</w:t>
            </w:r>
            <w:r w:rsidRPr="00A15CA7">
              <w:rPr>
                <w:rStyle w:val="Hipervnculo"/>
                <w:rFonts w:hint="eastAsia"/>
                <w:noProof/>
                <w:sz w:val="22"/>
                <w:szCs w:val="22"/>
              </w:rPr>
              <w:t>Ó</w:t>
            </w:r>
            <w:r w:rsidRPr="00A15CA7">
              <w:rPr>
                <w:rStyle w:val="Hipervnculo"/>
                <w:noProof/>
                <w:sz w:val="22"/>
                <w:szCs w:val="22"/>
              </w:rPr>
              <w:t>N GEOGR</w:t>
            </w:r>
            <w:r w:rsidRPr="00A15CA7">
              <w:rPr>
                <w:rStyle w:val="Hipervnculo"/>
                <w:rFonts w:hint="eastAsia"/>
                <w:noProof/>
                <w:sz w:val="22"/>
                <w:szCs w:val="22"/>
              </w:rPr>
              <w:t>Á</w:t>
            </w:r>
            <w:r w:rsidRPr="00A15CA7">
              <w:rPr>
                <w:rStyle w:val="Hipervnculo"/>
                <w:noProof/>
                <w:sz w:val="22"/>
                <w:szCs w:val="22"/>
              </w:rPr>
              <w:t>FICA Y POBLACIONAL (20%).</w:t>
            </w:r>
            <w:r w:rsidRPr="00A15CA7">
              <w:rPr>
                <w:noProof/>
                <w:webHidden/>
                <w:sz w:val="22"/>
                <w:szCs w:val="22"/>
              </w:rPr>
              <w:tab/>
            </w:r>
            <w:r w:rsidRPr="00A15CA7">
              <w:rPr>
                <w:noProof/>
                <w:webHidden/>
                <w:sz w:val="22"/>
                <w:szCs w:val="22"/>
              </w:rPr>
              <w:fldChar w:fldCharType="begin"/>
            </w:r>
            <w:r w:rsidRPr="00A15CA7">
              <w:rPr>
                <w:noProof/>
                <w:webHidden/>
                <w:sz w:val="22"/>
                <w:szCs w:val="22"/>
              </w:rPr>
              <w:instrText xml:space="preserve"> PAGEREF _Toc213404493 \h </w:instrText>
            </w:r>
            <w:r w:rsidRPr="00A15CA7">
              <w:rPr>
                <w:noProof/>
                <w:webHidden/>
                <w:sz w:val="22"/>
                <w:szCs w:val="22"/>
              </w:rPr>
            </w:r>
            <w:r w:rsidRPr="00A15CA7">
              <w:rPr>
                <w:noProof/>
                <w:webHidden/>
                <w:sz w:val="22"/>
                <w:szCs w:val="22"/>
              </w:rPr>
              <w:fldChar w:fldCharType="separate"/>
            </w:r>
            <w:r w:rsidR="00616901">
              <w:rPr>
                <w:noProof/>
                <w:webHidden/>
                <w:sz w:val="22"/>
                <w:szCs w:val="22"/>
              </w:rPr>
              <w:t>13</w:t>
            </w:r>
            <w:r w:rsidRPr="00A15CA7">
              <w:rPr>
                <w:noProof/>
                <w:webHidden/>
                <w:sz w:val="22"/>
                <w:szCs w:val="22"/>
              </w:rPr>
              <w:fldChar w:fldCharType="end"/>
            </w:r>
          </w:hyperlink>
        </w:p>
        <w:p w14:paraId="6D36A21B" w14:textId="3E35143F" w:rsidR="00A15CA7" w:rsidRPr="00A15CA7" w:rsidRDefault="00A15CA7" w:rsidP="00A15CA7">
          <w:pPr>
            <w:pStyle w:val="TDC4"/>
            <w:tabs>
              <w:tab w:val="left" w:pos="1680"/>
              <w:tab w:val="right" w:leader="dot" w:pos="8494"/>
            </w:tabs>
            <w:jc w:val="both"/>
            <w:rPr>
              <w:rFonts w:asciiTheme="minorHAnsi" w:eastAsiaTheme="minorEastAsia" w:hAnsiTheme="minorHAnsi" w:cstheme="minorBidi"/>
              <w:noProof/>
              <w:kern w:val="2"/>
              <w:sz w:val="22"/>
              <w:szCs w:val="22"/>
              <w:lang w:eastAsia="es-CO"/>
              <w14:ligatures w14:val="standardContextual"/>
            </w:rPr>
          </w:pPr>
          <w:hyperlink w:anchor="_Toc213404494" w:history="1">
            <w:r w:rsidRPr="00A15CA7">
              <w:rPr>
                <w:rStyle w:val="Hipervnculo"/>
                <w:noProof/>
                <w:sz w:val="22"/>
                <w:szCs w:val="22"/>
              </w:rPr>
              <w:t xml:space="preserve">2.3.1.2 </w:t>
            </w:r>
            <w:r w:rsidRPr="00A15CA7">
              <w:rPr>
                <w:rFonts w:asciiTheme="minorHAnsi" w:eastAsiaTheme="minorEastAsia" w:hAnsiTheme="minorHAnsi" w:cstheme="minorBidi"/>
                <w:noProof/>
                <w:kern w:val="2"/>
                <w:sz w:val="22"/>
                <w:szCs w:val="22"/>
                <w:lang w:eastAsia="es-CO"/>
                <w14:ligatures w14:val="standardContextual"/>
              </w:rPr>
              <w:tab/>
            </w:r>
            <w:r w:rsidRPr="00A15CA7">
              <w:rPr>
                <w:rStyle w:val="Hipervnculo"/>
                <w:noProof/>
                <w:sz w:val="22"/>
                <w:szCs w:val="22"/>
              </w:rPr>
              <w:t>COMPONENTE T</w:t>
            </w:r>
            <w:r w:rsidRPr="00A15CA7">
              <w:rPr>
                <w:rStyle w:val="Hipervnculo"/>
                <w:rFonts w:hint="eastAsia"/>
                <w:noProof/>
                <w:sz w:val="22"/>
                <w:szCs w:val="22"/>
              </w:rPr>
              <w:t>É</w:t>
            </w:r>
            <w:r w:rsidRPr="00A15CA7">
              <w:rPr>
                <w:rStyle w:val="Hipervnculo"/>
                <w:noProof/>
                <w:sz w:val="22"/>
                <w:szCs w:val="22"/>
              </w:rPr>
              <w:t>CNICO (80%).</w:t>
            </w:r>
            <w:r w:rsidRPr="00A15CA7">
              <w:rPr>
                <w:noProof/>
                <w:webHidden/>
                <w:sz w:val="22"/>
                <w:szCs w:val="22"/>
              </w:rPr>
              <w:tab/>
            </w:r>
            <w:r w:rsidRPr="00A15CA7">
              <w:rPr>
                <w:noProof/>
                <w:webHidden/>
                <w:sz w:val="22"/>
                <w:szCs w:val="22"/>
              </w:rPr>
              <w:fldChar w:fldCharType="begin"/>
            </w:r>
            <w:r w:rsidRPr="00A15CA7">
              <w:rPr>
                <w:noProof/>
                <w:webHidden/>
                <w:sz w:val="22"/>
                <w:szCs w:val="22"/>
              </w:rPr>
              <w:instrText xml:space="preserve"> PAGEREF _Toc213404494 \h </w:instrText>
            </w:r>
            <w:r w:rsidRPr="00A15CA7">
              <w:rPr>
                <w:noProof/>
                <w:webHidden/>
                <w:sz w:val="22"/>
                <w:szCs w:val="22"/>
              </w:rPr>
            </w:r>
            <w:r w:rsidRPr="00A15CA7">
              <w:rPr>
                <w:noProof/>
                <w:webHidden/>
                <w:sz w:val="22"/>
                <w:szCs w:val="22"/>
              </w:rPr>
              <w:fldChar w:fldCharType="separate"/>
            </w:r>
            <w:r w:rsidR="00616901">
              <w:rPr>
                <w:noProof/>
                <w:webHidden/>
                <w:sz w:val="22"/>
                <w:szCs w:val="22"/>
              </w:rPr>
              <w:t>15</w:t>
            </w:r>
            <w:r w:rsidRPr="00A15CA7">
              <w:rPr>
                <w:noProof/>
                <w:webHidden/>
                <w:sz w:val="22"/>
                <w:szCs w:val="22"/>
              </w:rPr>
              <w:fldChar w:fldCharType="end"/>
            </w:r>
          </w:hyperlink>
        </w:p>
        <w:p w14:paraId="63F5E689" w14:textId="34358CAD" w:rsidR="00A15CA7" w:rsidRPr="00A15CA7" w:rsidRDefault="00A15CA7" w:rsidP="00A15CA7">
          <w:pPr>
            <w:pStyle w:val="TDC3"/>
            <w:tabs>
              <w:tab w:val="left" w:pos="1440"/>
              <w:tab w:val="right" w:leader="dot" w:pos="8494"/>
            </w:tabs>
            <w:jc w:val="both"/>
            <w:rPr>
              <w:rFonts w:asciiTheme="minorHAnsi" w:eastAsiaTheme="minorEastAsia" w:hAnsiTheme="minorHAnsi" w:cstheme="minorBidi"/>
              <w:noProof/>
              <w:kern w:val="2"/>
              <w:sz w:val="22"/>
              <w14:ligatures w14:val="standardContextual"/>
            </w:rPr>
          </w:pPr>
          <w:hyperlink w:anchor="_Toc213404495" w:history="1">
            <w:r w:rsidRPr="00A15CA7">
              <w:rPr>
                <w:rStyle w:val="Hipervnculo"/>
                <w:noProof/>
                <w:sz w:val="22"/>
              </w:rPr>
              <w:t xml:space="preserve">2.3.2 </w:t>
            </w:r>
            <w:r w:rsidRPr="00A15CA7">
              <w:rPr>
                <w:rFonts w:asciiTheme="minorHAnsi" w:eastAsiaTheme="minorEastAsia" w:hAnsiTheme="minorHAnsi" w:cstheme="minorBidi"/>
                <w:noProof/>
                <w:kern w:val="2"/>
                <w:sz w:val="22"/>
                <w14:ligatures w14:val="standardContextual"/>
              </w:rPr>
              <w:tab/>
            </w:r>
            <w:r w:rsidRPr="00A15CA7">
              <w:rPr>
                <w:rStyle w:val="Hipervnculo"/>
                <w:noProof/>
                <w:sz w:val="22"/>
              </w:rPr>
              <w:t>UMBRAL MÍNIMO DE VIABILIDAD TÉCNICA</w:t>
            </w:r>
            <w:r w:rsidRPr="00A15CA7">
              <w:rPr>
                <w:noProof/>
                <w:webHidden/>
                <w:sz w:val="22"/>
              </w:rPr>
              <w:tab/>
            </w:r>
            <w:r w:rsidRPr="00A15CA7">
              <w:rPr>
                <w:noProof/>
                <w:webHidden/>
                <w:sz w:val="22"/>
              </w:rPr>
              <w:fldChar w:fldCharType="begin"/>
            </w:r>
            <w:r w:rsidRPr="00A15CA7">
              <w:rPr>
                <w:noProof/>
                <w:webHidden/>
                <w:sz w:val="22"/>
              </w:rPr>
              <w:instrText xml:space="preserve"> PAGEREF _Toc213404495 \h </w:instrText>
            </w:r>
            <w:r w:rsidRPr="00A15CA7">
              <w:rPr>
                <w:noProof/>
                <w:webHidden/>
                <w:sz w:val="22"/>
              </w:rPr>
            </w:r>
            <w:r w:rsidRPr="00A15CA7">
              <w:rPr>
                <w:noProof/>
                <w:webHidden/>
                <w:sz w:val="22"/>
              </w:rPr>
              <w:fldChar w:fldCharType="separate"/>
            </w:r>
            <w:r w:rsidR="00616901">
              <w:rPr>
                <w:noProof/>
                <w:webHidden/>
                <w:sz w:val="22"/>
              </w:rPr>
              <w:t>22</w:t>
            </w:r>
            <w:r w:rsidRPr="00A15CA7">
              <w:rPr>
                <w:noProof/>
                <w:webHidden/>
                <w:sz w:val="22"/>
              </w:rPr>
              <w:fldChar w:fldCharType="end"/>
            </w:r>
          </w:hyperlink>
        </w:p>
        <w:p w14:paraId="755AAE58" w14:textId="6B99F201" w:rsidR="002960C2" w:rsidRDefault="00A15CA7">
          <w:r>
            <w:rPr>
              <w:rFonts w:ascii="Helvética light" w:hAnsi="Helvética light"/>
              <w:b/>
              <w:bCs/>
              <w:szCs w:val="22"/>
            </w:rPr>
            <w:fldChar w:fldCharType="end"/>
          </w:r>
        </w:p>
      </w:sdtContent>
    </w:sdt>
    <w:p w14:paraId="2BE6190D" w14:textId="355BE024" w:rsidR="002960C2" w:rsidRDefault="002960C2" w:rsidP="002960C2">
      <w:pPr>
        <w:rPr>
          <w:rFonts w:ascii="Helvética light" w:hAnsi="Helvética light"/>
          <w:b/>
          <w:bCs/>
          <w:sz w:val="24"/>
          <w:szCs w:val="24"/>
        </w:rPr>
      </w:pPr>
      <w:r>
        <w:rPr>
          <w:rFonts w:ascii="Helvética light" w:hAnsi="Helvética light"/>
          <w:b/>
          <w:bCs/>
          <w:sz w:val="24"/>
          <w:szCs w:val="24"/>
        </w:rPr>
        <w:br w:type="page"/>
      </w:r>
    </w:p>
    <w:p w14:paraId="6CC5E797" w14:textId="14B9D66B" w:rsidR="00D05773" w:rsidRPr="00D05773" w:rsidRDefault="00AE4244" w:rsidP="00D05773">
      <w:pPr>
        <w:jc w:val="center"/>
        <w:rPr>
          <w:rFonts w:ascii="Helvética light" w:hAnsi="Helvética light"/>
          <w:b/>
        </w:rPr>
      </w:pPr>
      <w:r w:rsidRPr="003A6494">
        <w:rPr>
          <w:rFonts w:ascii="Helvética light" w:hAnsi="Helvética light"/>
          <w:b/>
          <w:sz w:val="24"/>
          <w:szCs w:val="24"/>
        </w:rPr>
        <w:lastRenderedPageBreak/>
        <w:t>ÍNDICE DE TABLA</w:t>
      </w:r>
      <w:r w:rsidR="003A6494" w:rsidRPr="003A6494">
        <w:rPr>
          <w:rFonts w:ascii="Helvética light" w:hAnsi="Helvética light"/>
          <w:b/>
          <w:sz w:val="24"/>
          <w:szCs w:val="24"/>
        </w:rPr>
        <w:t>S</w:t>
      </w:r>
    </w:p>
    <w:p w14:paraId="5C39CA69" w14:textId="338EE988" w:rsidR="00A15CA7" w:rsidRPr="00A15CA7" w:rsidRDefault="003A6494" w:rsidP="00A15CA7">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rsidRPr="00A15CA7">
        <w:rPr>
          <w:rFonts w:ascii="Helvética light" w:hAnsi="Helvética light"/>
        </w:rPr>
        <w:fldChar w:fldCharType="begin"/>
      </w:r>
      <w:r w:rsidRPr="00A15CA7">
        <w:rPr>
          <w:rFonts w:ascii="Helvética light" w:hAnsi="Helvética light"/>
        </w:rPr>
        <w:instrText xml:space="preserve"> TOC \h \z \c "Tabla" </w:instrText>
      </w:r>
      <w:r w:rsidRPr="00A15CA7">
        <w:rPr>
          <w:rFonts w:ascii="Helvética light" w:hAnsi="Helvética light"/>
        </w:rPr>
        <w:fldChar w:fldCharType="separate"/>
      </w:r>
      <w:hyperlink w:anchor="_Toc213404532" w:history="1">
        <w:r w:rsidR="00A15CA7" w:rsidRPr="00A15CA7">
          <w:rPr>
            <w:rStyle w:val="Hipervnculo"/>
            <w:rFonts w:ascii="Helvética light" w:eastAsia="Nunito Sans" w:hAnsi="Helvética light"/>
            <w:noProof/>
          </w:rPr>
          <w:t>Tabla 1. Requisitos Habilitantes Organizaciones de Personas con Discapacidad.</w:t>
        </w:r>
        <w:r w:rsidR="00A15CA7" w:rsidRPr="00A15CA7">
          <w:rPr>
            <w:rFonts w:ascii="Helvética light" w:hAnsi="Helvética light"/>
            <w:noProof/>
            <w:webHidden/>
          </w:rPr>
          <w:tab/>
        </w:r>
        <w:r w:rsidR="00A15CA7" w:rsidRPr="00A15CA7">
          <w:rPr>
            <w:rFonts w:ascii="Helvética light" w:hAnsi="Helvética light"/>
            <w:noProof/>
            <w:webHidden/>
          </w:rPr>
          <w:fldChar w:fldCharType="begin"/>
        </w:r>
        <w:r w:rsidR="00A15CA7" w:rsidRPr="00A15CA7">
          <w:rPr>
            <w:rFonts w:ascii="Helvética light" w:hAnsi="Helvética light"/>
            <w:noProof/>
            <w:webHidden/>
          </w:rPr>
          <w:instrText xml:space="preserve"> PAGEREF _Toc213404532 \h </w:instrText>
        </w:r>
        <w:r w:rsidR="00A15CA7" w:rsidRPr="00A15CA7">
          <w:rPr>
            <w:rFonts w:ascii="Helvética light" w:hAnsi="Helvética light"/>
            <w:noProof/>
            <w:webHidden/>
          </w:rPr>
        </w:r>
        <w:r w:rsidR="00A15CA7" w:rsidRPr="00A15CA7">
          <w:rPr>
            <w:rFonts w:ascii="Helvética light" w:hAnsi="Helvética light"/>
            <w:noProof/>
            <w:webHidden/>
          </w:rPr>
          <w:fldChar w:fldCharType="separate"/>
        </w:r>
        <w:r w:rsidR="00616901">
          <w:rPr>
            <w:rFonts w:ascii="Helvética light" w:hAnsi="Helvética light"/>
            <w:noProof/>
            <w:webHidden/>
          </w:rPr>
          <w:t>7</w:t>
        </w:r>
        <w:r w:rsidR="00A15CA7" w:rsidRPr="00A15CA7">
          <w:rPr>
            <w:rFonts w:ascii="Helvética light" w:hAnsi="Helvética light"/>
            <w:noProof/>
            <w:webHidden/>
          </w:rPr>
          <w:fldChar w:fldCharType="end"/>
        </w:r>
      </w:hyperlink>
    </w:p>
    <w:p w14:paraId="30170B9E" w14:textId="35A3CAE9" w:rsidR="00A15CA7" w:rsidRPr="00A15CA7" w:rsidRDefault="00A15CA7" w:rsidP="00A15CA7">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04533" w:history="1">
        <w:r w:rsidRPr="00A15CA7">
          <w:rPr>
            <w:rStyle w:val="Hipervnculo"/>
            <w:rFonts w:ascii="Helvética light" w:eastAsia="Nunito Sans" w:hAnsi="Helvética light"/>
            <w:noProof/>
          </w:rPr>
          <w:t>Tabla 2. Rúbrica de evaluación de criterios ponderables para iniciativas de organizaciones de Personas con Discapacidad.</w:t>
        </w:r>
        <w:r w:rsidRPr="00A15CA7">
          <w:rPr>
            <w:rFonts w:ascii="Helvética light" w:hAnsi="Helvética light"/>
            <w:noProof/>
            <w:webHidden/>
          </w:rPr>
          <w:tab/>
        </w:r>
        <w:r w:rsidRPr="00A15CA7">
          <w:rPr>
            <w:rFonts w:ascii="Helvética light" w:hAnsi="Helvética light"/>
            <w:noProof/>
            <w:webHidden/>
          </w:rPr>
          <w:fldChar w:fldCharType="begin"/>
        </w:r>
        <w:r w:rsidRPr="00A15CA7">
          <w:rPr>
            <w:rFonts w:ascii="Helvética light" w:hAnsi="Helvética light"/>
            <w:noProof/>
            <w:webHidden/>
          </w:rPr>
          <w:instrText xml:space="preserve"> PAGEREF _Toc213404533 \h </w:instrText>
        </w:r>
        <w:r w:rsidRPr="00A15CA7">
          <w:rPr>
            <w:rFonts w:ascii="Helvética light" w:hAnsi="Helvética light"/>
            <w:noProof/>
            <w:webHidden/>
          </w:rPr>
        </w:r>
        <w:r w:rsidRPr="00A15CA7">
          <w:rPr>
            <w:rFonts w:ascii="Helvética light" w:hAnsi="Helvética light"/>
            <w:noProof/>
            <w:webHidden/>
          </w:rPr>
          <w:fldChar w:fldCharType="separate"/>
        </w:r>
        <w:r w:rsidR="00616901">
          <w:rPr>
            <w:rFonts w:ascii="Helvética light" w:hAnsi="Helvética light"/>
            <w:noProof/>
            <w:webHidden/>
          </w:rPr>
          <w:t>18</w:t>
        </w:r>
        <w:r w:rsidRPr="00A15CA7">
          <w:rPr>
            <w:rFonts w:ascii="Helvética light" w:hAnsi="Helvética light"/>
            <w:noProof/>
            <w:webHidden/>
          </w:rPr>
          <w:fldChar w:fldCharType="end"/>
        </w:r>
      </w:hyperlink>
    </w:p>
    <w:p w14:paraId="157B2093" w14:textId="7F256E55" w:rsidR="00D05773" w:rsidRPr="00F01773" w:rsidRDefault="003A6494" w:rsidP="00A15CA7">
      <w:pPr>
        <w:jc w:val="both"/>
        <w:rPr>
          <w:rFonts w:ascii="Helvética light" w:hAnsi="Helvética light"/>
        </w:rPr>
      </w:pPr>
      <w:r w:rsidRPr="00A15CA7">
        <w:rPr>
          <w:rFonts w:ascii="Helvética light" w:hAnsi="Helvética light"/>
        </w:rPr>
        <w:fldChar w:fldCharType="end"/>
      </w:r>
    </w:p>
    <w:p w14:paraId="584533CA" w14:textId="512770C8" w:rsidR="005461F5" w:rsidRDefault="00D05773">
      <w:r>
        <w:br w:type="page"/>
      </w:r>
    </w:p>
    <w:p w14:paraId="109A05A2" w14:textId="7BD262DB" w:rsidR="00D05773" w:rsidRPr="005461F5" w:rsidRDefault="005461F5" w:rsidP="005461F5">
      <w:pPr>
        <w:jc w:val="center"/>
        <w:rPr>
          <w:rFonts w:ascii="Helvética light" w:hAnsi="Helvética light"/>
          <w:b/>
          <w:bCs/>
          <w:sz w:val="24"/>
          <w:szCs w:val="24"/>
        </w:rPr>
      </w:pPr>
      <w:r>
        <w:rPr>
          <w:rFonts w:ascii="Helvética light" w:hAnsi="Helvética light"/>
          <w:b/>
          <w:bCs/>
          <w:sz w:val="24"/>
          <w:szCs w:val="24"/>
        </w:rPr>
        <w:lastRenderedPageBreak/>
        <w:t>Í</w:t>
      </w:r>
      <w:r w:rsidRPr="005461F5">
        <w:rPr>
          <w:rFonts w:ascii="Helvética light" w:hAnsi="Helvética light"/>
          <w:b/>
          <w:bCs/>
          <w:sz w:val="24"/>
          <w:szCs w:val="24"/>
        </w:rPr>
        <w:t>NDICE DE ANEXOS</w:t>
      </w:r>
    </w:p>
    <w:p w14:paraId="02446212" w14:textId="4F731591" w:rsidR="00A15CA7" w:rsidRPr="00A15CA7" w:rsidRDefault="005461F5" w:rsidP="00A15CA7">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rsidRPr="006146C6">
        <w:rPr>
          <w:rFonts w:ascii="Helvética light" w:hAnsi="Helvética light"/>
        </w:rPr>
        <w:fldChar w:fldCharType="begin"/>
      </w:r>
      <w:r w:rsidRPr="006146C6">
        <w:rPr>
          <w:rFonts w:ascii="Helvética light" w:hAnsi="Helvética light"/>
        </w:rPr>
        <w:instrText xml:space="preserve"> TOC \h \z \c "ANEXO" </w:instrText>
      </w:r>
      <w:r w:rsidRPr="006146C6">
        <w:rPr>
          <w:rFonts w:ascii="Helvética light" w:hAnsi="Helvética light"/>
        </w:rPr>
        <w:fldChar w:fldCharType="separate"/>
      </w:r>
      <w:hyperlink w:anchor="_Toc213404595" w:history="1">
        <w:r w:rsidR="00A15CA7" w:rsidRPr="00A15CA7">
          <w:rPr>
            <w:rStyle w:val="Hipervnculo"/>
            <w:rFonts w:ascii="Helvética light" w:eastAsia="Nunito Sans" w:hAnsi="Helvética light"/>
            <w:noProof/>
          </w:rPr>
          <w:t>ANEXO 1. FORMATO DE DECLARACIÓN DE INHABILIDADES, INCOMPATIBILIDADES Y CONFLICTO DE INTERESES.</w:t>
        </w:r>
        <w:r w:rsidR="00A15CA7" w:rsidRPr="00A15CA7">
          <w:rPr>
            <w:rFonts w:ascii="Helvética light" w:hAnsi="Helvética light"/>
            <w:noProof/>
            <w:webHidden/>
          </w:rPr>
          <w:tab/>
        </w:r>
        <w:r w:rsidR="00A15CA7" w:rsidRPr="00A15CA7">
          <w:rPr>
            <w:rFonts w:ascii="Helvética light" w:hAnsi="Helvética light"/>
            <w:noProof/>
            <w:webHidden/>
          </w:rPr>
          <w:fldChar w:fldCharType="begin"/>
        </w:r>
        <w:r w:rsidR="00A15CA7" w:rsidRPr="00A15CA7">
          <w:rPr>
            <w:rFonts w:ascii="Helvética light" w:hAnsi="Helvética light"/>
            <w:noProof/>
            <w:webHidden/>
          </w:rPr>
          <w:instrText xml:space="preserve"> PAGEREF _Toc213404595 \h </w:instrText>
        </w:r>
        <w:r w:rsidR="00A15CA7" w:rsidRPr="00A15CA7">
          <w:rPr>
            <w:rFonts w:ascii="Helvética light" w:hAnsi="Helvética light"/>
            <w:noProof/>
            <w:webHidden/>
          </w:rPr>
        </w:r>
        <w:r w:rsidR="00A15CA7" w:rsidRPr="00A15CA7">
          <w:rPr>
            <w:rFonts w:ascii="Helvética light" w:hAnsi="Helvética light"/>
            <w:noProof/>
            <w:webHidden/>
          </w:rPr>
          <w:fldChar w:fldCharType="separate"/>
        </w:r>
        <w:r w:rsidR="00616901">
          <w:rPr>
            <w:rFonts w:ascii="Helvética light" w:hAnsi="Helvética light"/>
            <w:noProof/>
            <w:webHidden/>
          </w:rPr>
          <w:t>23</w:t>
        </w:r>
        <w:r w:rsidR="00A15CA7" w:rsidRPr="00A15CA7">
          <w:rPr>
            <w:rFonts w:ascii="Helvética light" w:hAnsi="Helvética light"/>
            <w:noProof/>
            <w:webHidden/>
          </w:rPr>
          <w:fldChar w:fldCharType="end"/>
        </w:r>
      </w:hyperlink>
    </w:p>
    <w:p w14:paraId="1473081C" w14:textId="1D174886" w:rsidR="00A15CA7" w:rsidRPr="00A15CA7" w:rsidRDefault="00A15CA7" w:rsidP="00A15CA7">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04596" w:history="1">
        <w:r w:rsidRPr="00A15CA7">
          <w:rPr>
            <w:rStyle w:val="Hipervnculo"/>
            <w:rFonts w:ascii="Helvética light" w:eastAsia="Nunito Sans" w:hAnsi="Helvética light"/>
            <w:noProof/>
          </w:rPr>
          <w:t>ANEXO 2. FORMATO DE COMPROMISO DE INTEGRIDAD, ANTICORRUPCIÓN Y ÉTICA PRIVADA EN LA CONTRATACIÓN.</w:t>
        </w:r>
        <w:r w:rsidRPr="00A15CA7">
          <w:rPr>
            <w:rFonts w:ascii="Helvética light" w:hAnsi="Helvética light"/>
            <w:noProof/>
            <w:webHidden/>
          </w:rPr>
          <w:tab/>
        </w:r>
        <w:r w:rsidRPr="00A15CA7">
          <w:rPr>
            <w:rFonts w:ascii="Helvética light" w:hAnsi="Helvética light"/>
            <w:noProof/>
            <w:webHidden/>
          </w:rPr>
          <w:fldChar w:fldCharType="begin"/>
        </w:r>
        <w:r w:rsidRPr="00A15CA7">
          <w:rPr>
            <w:rFonts w:ascii="Helvética light" w:hAnsi="Helvética light"/>
            <w:noProof/>
            <w:webHidden/>
          </w:rPr>
          <w:instrText xml:space="preserve"> PAGEREF _Toc213404596 \h </w:instrText>
        </w:r>
        <w:r w:rsidRPr="00A15CA7">
          <w:rPr>
            <w:rFonts w:ascii="Helvética light" w:hAnsi="Helvética light"/>
            <w:noProof/>
            <w:webHidden/>
          </w:rPr>
        </w:r>
        <w:r w:rsidRPr="00A15CA7">
          <w:rPr>
            <w:rFonts w:ascii="Helvética light" w:hAnsi="Helvética light"/>
            <w:noProof/>
            <w:webHidden/>
          </w:rPr>
          <w:fldChar w:fldCharType="separate"/>
        </w:r>
        <w:r w:rsidR="00616901">
          <w:rPr>
            <w:rFonts w:ascii="Helvética light" w:hAnsi="Helvética light"/>
            <w:noProof/>
            <w:webHidden/>
          </w:rPr>
          <w:t>25</w:t>
        </w:r>
        <w:r w:rsidRPr="00A15CA7">
          <w:rPr>
            <w:rFonts w:ascii="Helvética light" w:hAnsi="Helvética light"/>
            <w:noProof/>
            <w:webHidden/>
          </w:rPr>
          <w:fldChar w:fldCharType="end"/>
        </w:r>
      </w:hyperlink>
    </w:p>
    <w:p w14:paraId="1C0ADD2A" w14:textId="12D04392" w:rsidR="00A15CA7" w:rsidRPr="00A15CA7" w:rsidRDefault="00A15CA7" w:rsidP="00A15CA7">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04597" w:history="1">
        <w:r w:rsidRPr="00A15CA7">
          <w:rPr>
            <w:rStyle w:val="Hipervnculo"/>
            <w:rFonts w:ascii="Helvética light" w:eastAsia="Nunito Sans" w:hAnsi="Helvética light"/>
            <w:noProof/>
          </w:rPr>
          <w:t>ANEXO 3. Modelo de “ACTA DE JUNTA DIRECTIVA N.º [__].</w:t>
        </w:r>
        <w:r w:rsidRPr="00A15CA7">
          <w:rPr>
            <w:rFonts w:ascii="Helvética light" w:hAnsi="Helvética light"/>
            <w:noProof/>
            <w:webHidden/>
          </w:rPr>
          <w:tab/>
        </w:r>
        <w:r w:rsidRPr="00A15CA7">
          <w:rPr>
            <w:rFonts w:ascii="Helvética light" w:hAnsi="Helvética light"/>
            <w:noProof/>
            <w:webHidden/>
          </w:rPr>
          <w:fldChar w:fldCharType="begin"/>
        </w:r>
        <w:r w:rsidRPr="00A15CA7">
          <w:rPr>
            <w:rFonts w:ascii="Helvética light" w:hAnsi="Helvética light"/>
            <w:noProof/>
            <w:webHidden/>
          </w:rPr>
          <w:instrText xml:space="preserve"> PAGEREF _Toc213404597 \h </w:instrText>
        </w:r>
        <w:r w:rsidRPr="00A15CA7">
          <w:rPr>
            <w:rFonts w:ascii="Helvética light" w:hAnsi="Helvética light"/>
            <w:noProof/>
            <w:webHidden/>
          </w:rPr>
        </w:r>
        <w:r w:rsidRPr="00A15CA7">
          <w:rPr>
            <w:rFonts w:ascii="Helvética light" w:hAnsi="Helvética light"/>
            <w:noProof/>
            <w:webHidden/>
          </w:rPr>
          <w:fldChar w:fldCharType="separate"/>
        </w:r>
        <w:r w:rsidR="00616901">
          <w:rPr>
            <w:rFonts w:ascii="Helvética light" w:hAnsi="Helvética light"/>
            <w:noProof/>
            <w:webHidden/>
          </w:rPr>
          <w:t>27</w:t>
        </w:r>
        <w:r w:rsidRPr="00A15CA7">
          <w:rPr>
            <w:rFonts w:ascii="Helvética light" w:hAnsi="Helvética light"/>
            <w:noProof/>
            <w:webHidden/>
          </w:rPr>
          <w:fldChar w:fldCharType="end"/>
        </w:r>
      </w:hyperlink>
    </w:p>
    <w:p w14:paraId="67D34735" w14:textId="1B62071D" w:rsidR="00A15CA7" w:rsidRPr="00A15CA7" w:rsidRDefault="00A15CA7" w:rsidP="00A15CA7">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04598" w:history="1">
        <w:r w:rsidRPr="00A15CA7">
          <w:rPr>
            <w:rStyle w:val="Hipervnculo"/>
            <w:rFonts w:ascii="Helvética light" w:eastAsia="Nunito Sans" w:hAnsi="Helvética light"/>
            <w:noProof/>
          </w:rPr>
          <w:t>ANEXO 4. DECLARACION JURAMENTADA ANTE NOTARIO.</w:t>
        </w:r>
        <w:r w:rsidRPr="00A15CA7">
          <w:rPr>
            <w:rFonts w:ascii="Helvética light" w:hAnsi="Helvética light"/>
            <w:noProof/>
            <w:webHidden/>
          </w:rPr>
          <w:tab/>
        </w:r>
        <w:r w:rsidRPr="00A15CA7">
          <w:rPr>
            <w:rFonts w:ascii="Helvética light" w:hAnsi="Helvética light"/>
            <w:noProof/>
            <w:webHidden/>
          </w:rPr>
          <w:fldChar w:fldCharType="begin"/>
        </w:r>
        <w:r w:rsidRPr="00A15CA7">
          <w:rPr>
            <w:rFonts w:ascii="Helvética light" w:hAnsi="Helvética light"/>
            <w:noProof/>
            <w:webHidden/>
          </w:rPr>
          <w:instrText xml:space="preserve"> PAGEREF _Toc213404598 \h </w:instrText>
        </w:r>
        <w:r w:rsidRPr="00A15CA7">
          <w:rPr>
            <w:rFonts w:ascii="Helvética light" w:hAnsi="Helvética light"/>
            <w:noProof/>
            <w:webHidden/>
          </w:rPr>
        </w:r>
        <w:r w:rsidRPr="00A15CA7">
          <w:rPr>
            <w:rFonts w:ascii="Helvética light" w:hAnsi="Helvética light"/>
            <w:noProof/>
            <w:webHidden/>
          </w:rPr>
          <w:fldChar w:fldCharType="separate"/>
        </w:r>
        <w:r w:rsidR="00616901">
          <w:rPr>
            <w:rFonts w:ascii="Helvética light" w:hAnsi="Helvética light"/>
            <w:noProof/>
            <w:webHidden/>
          </w:rPr>
          <w:t>30</w:t>
        </w:r>
        <w:r w:rsidRPr="00A15CA7">
          <w:rPr>
            <w:rFonts w:ascii="Helvética light" w:hAnsi="Helvética light"/>
            <w:noProof/>
            <w:webHidden/>
          </w:rPr>
          <w:fldChar w:fldCharType="end"/>
        </w:r>
      </w:hyperlink>
    </w:p>
    <w:p w14:paraId="464E6AE1" w14:textId="2F5FA9E0" w:rsidR="005461F5" w:rsidRPr="006146C6" w:rsidRDefault="005461F5" w:rsidP="006146C6">
      <w:pPr>
        <w:jc w:val="both"/>
        <w:rPr>
          <w:rFonts w:ascii="Helvética light" w:hAnsi="Helvética light"/>
        </w:rPr>
      </w:pPr>
      <w:r w:rsidRPr="006146C6">
        <w:rPr>
          <w:rFonts w:ascii="Helvética light" w:hAnsi="Helvética light"/>
        </w:rPr>
        <w:fldChar w:fldCharType="end"/>
      </w:r>
    </w:p>
    <w:p w14:paraId="77C6FB92" w14:textId="77777777" w:rsidR="00271E70" w:rsidRPr="00271E70" w:rsidRDefault="00271E70" w:rsidP="00271E70"/>
    <w:p w14:paraId="009D42BD" w14:textId="20679F7F" w:rsidR="004A2040" w:rsidRDefault="00AE4244" w:rsidP="008B428D">
      <w:pPr>
        <w:rPr>
          <w:rFonts w:ascii="Helvética light" w:hAnsi="Helvética light"/>
          <w:b/>
        </w:rPr>
      </w:pPr>
      <w:r>
        <w:rPr>
          <w:rFonts w:ascii="Helvética light" w:hAnsi="Helvética light"/>
          <w:b/>
        </w:rPr>
        <w:br w:type="page"/>
      </w:r>
    </w:p>
    <w:p w14:paraId="6925B4B6" w14:textId="2DC11901" w:rsidR="003B5072" w:rsidRPr="003B5072" w:rsidRDefault="003B5072">
      <w:pPr>
        <w:pStyle w:val="Ttulo1"/>
        <w:numPr>
          <w:ilvl w:val="0"/>
          <w:numId w:val="1"/>
        </w:numPr>
        <w:rPr>
          <w:rFonts w:eastAsia="Nunito Sans" w:cs="Nunito Sans"/>
          <w:szCs w:val="22"/>
          <w:lang w:eastAsia="es-CO"/>
        </w:rPr>
      </w:pPr>
      <w:bookmarkStart w:id="0" w:name="_Toc212736921"/>
      <w:bookmarkStart w:id="1" w:name="_Toc213404486"/>
      <w:bookmarkStart w:id="2" w:name="_Hlk208911668"/>
      <w:r w:rsidRPr="000A6CA7">
        <w:lastRenderedPageBreak/>
        <w:t>DESCRIPCIÓN DE LA</w:t>
      </w:r>
      <w:r>
        <w:t>S</w:t>
      </w:r>
      <w:r w:rsidRPr="000A6CA7">
        <w:t xml:space="preserve"> LÍNEAS DE FINANCIACIÓN, REQUISITOS HABILITANTES Y CRITERIOS PONDERABLES PARA </w:t>
      </w:r>
      <w:bookmarkEnd w:id="0"/>
      <w:r w:rsidR="00322A71" w:rsidRPr="00BE023C">
        <w:rPr>
          <w:rFonts w:eastAsia="Nunito Sans"/>
        </w:rPr>
        <w:t>ORGANIZACIONES DE PERSONAS CON DISCAPACIDAD (</w:t>
      </w:r>
      <w:proofErr w:type="spellStart"/>
      <w:r w:rsidR="00322A71" w:rsidRPr="00BE023C">
        <w:rPr>
          <w:rFonts w:eastAsia="Nunito Sans"/>
        </w:rPr>
        <w:t>OPcD</w:t>
      </w:r>
      <w:proofErr w:type="spellEnd"/>
      <w:r w:rsidR="00322A71" w:rsidRPr="00BE023C">
        <w:rPr>
          <w:rFonts w:eastAsia="Nunito Sans"/>
        </w:rPr>
        <w:t>)</w:t>
      </w:r>
      <w:bookmarkEnd w:id="1"/>
    </w:p>
    <w:p w14:paraId="66928D65" w14:textId="77777777" w:rsidR="003B5072" w:rsidRPr="00BE61A2" w:rsidRDefault="003B5072" w:rsidP="003B5072">
      <w:pPr>
        <w:rPr>
          <w:rFonts w:ascii="Helvética light" w:eastAsia="Nunito Sans" w:hAnsi="Helvética light" w:cs="Nunito Sans"/>
          <w:b/>
          <w:szCs w:val="22"/>
        </w:rPr>
      </w:pPr>
    </w:p>
    <w:p w14:paraId="0BF4BA63" w14:textId="3EB0FA88" w:rsidR="00322A71" w:rsidRPr="00BE61A2" w:rsidRDefault="00322A71" w:rsidP="00322A71">
      <w:pPr>
        <w:spacing w:after="227"/>
        <w:jc w:val="both"/>
        <w:rPr>
          <w:rFonts w:ascii="Helvética light" w:hAnsi="Helvética light"/>
          <w:szCs w:val="22"/>
        </w:rPr>
      </w:pPr>
      <w:r w:rsidRPr="00BE61A2">
        <w:rPr>
          <w:rFonts w:ascii="Helvética light" w:hAnsi="Helvética light"/>
          <w:szCs w:val="22"/>
        </w:rPr>
        <w:t xml:space="preserve">La línea de financiación descrita, diseñada con especial atención a las necesidades de la población con discapacidad y sus organizaciones </w:t>
      </w:r>
      <w:r w:rsidR="00616901" w:rsidRPr="00BE61A2">
        <w:rPr>
          <w:rFonts w:ascii="Helvética light" w:hAnsi="Helvética light"/>
          <w:szCs w:val="22"/>
        </w:rPr>
        <w:t>con relación al</w:t>
      </w:r>
      <w:r w:rsidRPr="00BE61A2">
        <w:rPr>
          <w:rFonts w:ascii="Helvética light" w:hAnsi="Helvética light"/>
          <w:szCs w:val="22"/>
        </w:rPr>
        <w:t xml:space="preserve"> fortalecimiento de su representación, capacidad de incidencia y de toma de decisiones en espacios e instancias de decisión, estas representan las áreas temáticas en las que se pueden estructurar las iniciativas para su financiamiento y ejecución. Cada organización de personas con discapacidad podrá presentar una sola iniciativa en el marco de esta convocatoria.</w:t>
      </w:r>
    </w:p>
    <w:p w14:paraId="469F2F12" w14:textId="77777777" w:rsidR="00322A71" w:rsidRPr="00BE61A2" w:rsidRDefault="00322A71" w:rsidP="00616901">
      <w:pPr>
        <w:spacing w:after="227"/>
        <w:jc w:val="both"/>
        <w:rPr>
          <w:rFonts w:ascii="Helvética light" w:hAnsi="Helvética light"/>
          <w:szCs w:val="22"/>
        </w:rPr>
      </w:pPr>
      <w:r w:rsidRPr="00BE61A2">
        <w:rPr>
          <w:rFonts w:ascii="Helvética light" w:hAnsi="Helvética light"/>
          <w:szCs w:val="22"/>
        </w:rPr>
        <w:t>Esta línea de financiación ha sido creada para abordar diferentes aspectos del desarrollo organizativo y participación de las organizaciones de personas con discapacidad, en coherencia con lo establecido en el Decreto 1350 de 2018 y demás normas vigentes, contemplando desde el fortalecimiento organizativo que generen un impacto duradero en la población con discapacidad y sus familias.</w:t>
      </w:r>
    </w:p>
    <w:p w14:paraId="63DDADD6" w14:textId="77777777" w:rsidR="00322A71" w:rsidRPr="00BE61A2" w:rsidRDefault="00322A71" w:rsidP="00616901">
      <w:pPr>
        <w:spacing w:after="227"/>
        <w:jc w:val="both"/>
        <w:rPr>
          <w:rFonts w:ascii="Helvética light" w:hAnsi="Helvética light"/>
          <w:szCs w:val="22"/>
        </w:rPr>
      </w:pPr>
      <w:r w:rsidRPr="00BE61A2">
        <w:rPr>
          <w:rFonts w:ascii="Helvética light" w:hAnsi="Helvética light"/>
          <w:szCs w:val="22"/>
        </w:rPr>
        <w:t>Para la presente convocatoria, la línea de financiación y el monto máximo de financiación para las iniciativas de estas organizaciones será la siguiente:</w:t>
      </w:r>
    </w:p>
    <w:p w14:paraId="4A62E4F3" w14:textId="77777777" w:rsidR="00322A71" w:rsidRPr="00BE61A2" w:rsidRDefault="00322A71" w:rsidP="00322A71">
      <w:pPr>
        <w:jc w:val="center"/>
        <w:rPr>
          <w:rFonts w:ascii="Helvética light" w:hAnsi="Helvética light"/>
          <w:b/>
          <w:noProof/>
          <w:szCs w:val="22"/>
        </w:rPr>
      </w:pPr>
      <w:r w:rsidRPr="00BE61A2">
        <w:rPr>
          <w:rFonts w:ascii="Helvética light" w:hAnsi="Helvética light"/>
          <w:b/>
          <w:noProof/>
          <w:szCs w:val="22"/>
        </w:rPr>
        <w:t>Línea de Incidencia mediante iniciativas sociales presentadas por organizaciones de personas con discapacidad orientadas a fortalecer la participación ciudadana y el control social</w:t>
      </w:r>
    </w:p>
    <w:p w14:paraId="4EF621EE" w14:textId="77777777" w:rsidR="00322A71" w:rsidRPr="00BE61A2" w:rsidRDefault="00322A71" w:rsidP="00322A71">
      <w:pPr>
        <w:jc w:val="center"/>
        <w:rPr>
          <w:rFonts w:ascii="Helvética light" w:hAnsi="Helvética light"/>
          <w:b/>
          <w:noProof/>
          <w:szCs w:val="22"/>
        </w:rPr>
      </w:pPr>
      <w:r w:rsidRPr="00BE61A2">
        <w:rPr>
          <w:rFonts w:ascii="Helvética light" w:hAnsi="Helvética light"/>
          <w:b/>
          <w:noProof/>
          <w:szCs w:val="22"/>
        </w:rPr>
        <w:t>Monto Máximo de financiación: $25.000.000</w:t>
      </w:r>
    </w:p>
    <w:p w14:paraId="538097A1" w14:textId="77777777" w:rsidR="00322A71" w:rsidRDefault="00322A71" w:rsidP="00322A71">
      <w:pPr>
        <w:ind w:left="-15"/>
        <w:jc w:val="both"/>
        <w:rPr>
          <w:rFonts w:ascii="Helvética light" w:hAnsi="Helvética light"/>
          <w:szCs w:val="22"/>
        </w:rPr>
      </w:pPr>
    </w:p>
    <w:p w14:paraId="19D3652A" w14:textId="650B8396" w:rsidR="00B25057" w:rsidRPr="00BE61A2" w:rsidRDefault="006451CE" w:rsidP="00B25057">
      <w:pPr>
        <w:spacing w:after="0" w:line="240" w:lineRule="auto"/>
        <w:ind w:left="-15"/>
        <w:jc w:val="both"/>
        <w:rPr>
          <w:rFonts w:ascii="Helvética light" w:hAnsi="Helvética light"/>
        </w:rPr>
      </w:pPr>
      <w:r>
        <w:rPr>
          <w:rFonts w:ascii="Helvética light" w:hAnsi="Helvética light"/>
        </w:rPr>
        <w:t xml:space="preserve">Este </w:t>
      </w:r>
      <w:r w:rsidR="006028CF">
        <w:rPr>
          <w:rFonts w:ascii="Helvética light" w:hAnsi="Helvética light"/>
        </w:rPr>
        <w:t>Cuadernillo describe</w:t>
      </w:r>
      <w:r>
        <w:rPr>
          <w:rFonts w:ascii="Helvética light" w:hAnsi="Helvética light"/>
        </w:rPr>
        <w:t xml:space="preserve"> en detalle </w:t>
      </w:r>
      <w:r w:rsidR="00B25057" w:rsidRPr="00BE61A2">
        <w:rPr>
          <w:rFonts w:ascii="Helvética light" w:hAnsi="Helvética light"/>
        </w:rPr>
        <w:t xml:space="preserve">las características de </w:t>
      </w:r>
      <w:r>
        <w:rPr>
          <w:rFonts w:ascii="Helvética light" w:hAnsi="Helvética light"/>
        </w:rPr>
        <w:t>la</w:t>
      </w:r>
      <w:r w:rsidR="00B25057" w:rsidRPr="00BE61A2">
        <w:rPr>
          <w:rFonts w:ascii="Helvética light" w:hAnsi="Helvética light"/>
        </w:rPr>
        <w:t xml:space="preserve"> </w:t>
      </w:r>
      <w:r>
        <w:rPr>
          <w:rFonts w:ascii="Helvética light" w:hAnsi="Helvética light"/>
        </w:rPr>
        <w:t>L</w:t>
      </w:r>
      <w:r w:rsidR="00B25057" w:rsidRPr="00BE61A2">
        <w:rPr>
          <w:rFonts w:ascii="Helvética light" w:hAnsi="Helvética light"/>
        </w:rPr>
        <w:t>ínea</w:t>
      </w:r>
      <w:r w:rsidR="004A2040">
        <w:rPr>
          <w:rFonts w:ascii="Helvética light" w:hAnsi="Helvética light"/>
        </w:rPr>
        <w:t xml:space="preserve"> No. </w:t>
      </w:r>
      <w:r w:rsidR="00322A71">
        <w:rPr>
          <w:rFonts w:ascii="Helvética light" w:hAnsi="Helvética light"/>
        </w:rPr>
        <w:t>8</w:t>
      </w:r>
      <w:r w:rsidR="004A2040">
        <w:rPr>
          <w:rFonts w:ascii="Helvética light" w:hAnsi="Helvética light"/>
        </w:rPr>
        <w:t xml:space="preserve"> de financiación </w:t>
      </w:r>
      <w:r>
        <w:rPr>
          <w:rFonts w:ascii="Helvética light" w:hAnsi="Helvética light"/>
        </w:rPr>
        <w:t>“</w:t>
      </w:r>
      <w:bookmarkStart w:id="3" w:name="_Hlk213401113"/>
      <w:r w:rsidR="00322A71" w:rsidRPr="000F48F1">
        <w:rPr>
          <w:rFonts w:ascii="Helvética light" w:eastAsiaTheme="minorEastAsia" w:hAnsi="Helvética light"/>
        </w:rPr>
        <w:t>INCIDENCIA MEDIANTE INICIATIVAS SOCIALES PRESENTADAS POR ORGANIZACIONES DE PERSONAS CON DISCAPACIDAD ORIENTADAS A FORTALECER LA PARTICIPACI</w:t>
      </w:r>
      <w:r w:rsidR="00322A71" w:rsidRPr="000F48F1">
        <w:rPr>
          <w:rFonts w:ascii="Helvética light" w:eastAsiaTheme="minorEastAsia" w:hAnsi="Helvética light" w:hint="eastAsia"/>
        </w:rPr>
        <w:t>Ó</w:t>
      </w:r>
      <w:r w:rsidR="00322A71" w:rsidRPr="000F48F1">
        <w:rPr>
          <w:rFonts w:ascii="Helvética light" w:eastAsiaTheme="minorEastAsia" w:hAnsi="Helvética light"/>
        </w:rPr>
        <w:t>N CIUDADANA Y EL CONTROL SOCIAL</w:t>
      </w:r>
      <w:bookmarkEnd w:id="3"/>
      <w:r w:rsidR="006028CF">
        <w:rPr>
          <w:rFonts w:ascii="Helvética light" w:hAnsi="Helvética light"/>
        </w:rPr>
        <w:t>”</w:t>
      </w:r>
      <w:r w:rsidR="00B25057" w:rsidRPr="00BE61A2">
        <w:rPr>
          <w:rFonts w:ascii="Helvética light" w:hAnsi="Helvética light"/>
        </w:rPr>
        <w:t xml:space="preserve">, brindando a las organizaciones </w:t>
      </w:r>
      <w:r w:rsidR="00322A71">
        <w:rPr>
          <w:rFonts w:ascii="Helvética light" w:hAnsi="Helvética light"/>
        </w:rPr>
        <w:t xml:space="preserve">de personas con discapacidad </w:t>
      </w:r>
      <w:r w:rsidR="00B25057" w:rsidRPr="006451CE">
        <w:rPr>
          <w:rFonts w:ascii="Helvética light" w:hAnsi="Helvética light"/>
        </w:rPr>
        <w:t>una</w:t>
      </w:r>
      <w:r w:rsidR="00B25057" w:rsidRPr="00BE61A2">
        <w:rPr>
          <w:rFonts w:ascii="Helvética light" w:hAnsi="Helvética light"/>
        </w:rPr>
        <w:t xml:space="preserve"> guía general para definir sus iniciativas y dar mayor claridad en detalle, los ejemplos subordinados o dependientes y aplicables a cada línea de financiación, con los respectivos requisitos habilitantes por cada uno de los ejemplos señalados,  los cuales orientan y facilitan la participación de los comunales en esta convocatoria. </w:t>
      </w:r>
    </w:p>
    <w:p w14:paraId="76938DDD" w14:textId="4D0AFA1D" w:rsidR="00B25057" w:rsidRPr="005463E4" w:rsidRDefault="005463E4" w:rsidP="005463E4">
      <w:pPr>
        <w:rPr>
          <w:rFonts w:ascii="Helvética light" w:hAnsi="Helvética light"/>
        </w:rPr>
      </w:pPr>
      <w:r>
        <w:rPr>
          <w:rFonts w:ascii="Helvética light" w:hAnsi="Helvética light"/>
        </w:rPr>
        <w:br w:type="page"/>
      </w:r>
      <w:bookmarkStart w:id="4" w:name="_Toc186527563"/>
    </w:p>
    <w:p w14:paraId="18FBAF0A" w14:textId="78C73FBD" w:rsidR="00B25057" w:rsidRDefault="00F01773" w:rsidP="00A15CA7">
      <w:pPr>
        <w:pStyle w:val="Ttulo1"/>
        <w:ind w:left="2124" w:hanging="2124"/>
      </w:pPr>
      <w:bookmarkStart w:id="5" w:name="_Toc212736903"/>
      <w:bookmarkStart w:id="6" w:name="_Toc213147971"/>
      <w:bookmarkStart w:id="7" w:name="_Toc213404487"/>
      <w:bookmarkEnd w:id="4"/>
      <w:r>
        <w:lastRenderedPageBreak/>
        <w:t xml:space="preserve">2. </w:t>
      </w:r>
      <w:r w:rsidR="00CF6DDA" w:rsidRPr="00BE61A2">
        <w:t xml:space="preserve">LÍNEA </w:t>
      </w:r>
      <w:r w:rsidR="00322A71">
        <w:t>8</w:t>
      </w:r>
      <w:r w:rsidR="00CF6DDA" w:rsidRPr="00BE61A2">
        <w:t>:</w:t>
      </w:r>
      <w:bookmarkStart w:id="8" w:name="_Toc212736922"/>
      <w:bookmarkEnd w:id="5"/>
      <w:bookmarkEnd w:id="6"/>
      <w:r w:rsidR="006028CF">
        <w:t xml:space="preserve"> </w:t>
      </w:r>
      <w:r w:rsidR="00322A71">
        <w:tab/>
      </w:r>
      <w:bookmarkEnd w:id="8"/>
      <w:r w:rsidR="00322A71" w:rsidRPr="000F48F1">
        <w:rPr>
          <w:rFonts w:eastAsiaTheme="minorEastAsia"/>
        </w:rPr>
        <w:t>INCIDENCIA MEDIANTE INICIATIVAS SOCIALES PRESENTADAS POR ORGANIZACIONES DE PERSONAS CON DISCAPACIDAD ORIENTADAS A FORTALECER LA PARTICIPACI</w:t>
      </w:r>
      <w:r w:rsidR="00322A71" w:rsidRPr="000F48F1">
        <w:rPr>
          <w:rFonts w:eastAsiaTheme="minorEastAsia" w:hint="eastAsia"/>
        </w:rPr>
        <w:t>Ó</w:t>
      </w:r>
      <w:r w:rsidR="00322A71" w:rsidRPr="000F48F1">
        <w:rPr>
          <w:rFonts w:eastAsiaTheme="minorEastAsia"/>
        </w:rPr>
        <w:t>N CIUDADANA Y EL CONTROL SOCIAL</w:t>
      </w:r>
      <w:r w:rsidR="00322A71">
        <w:rPr>
          <w:rFonts w:eastAsiaTheme="minorEastAsia"/>
        </w:rPr>
        <w:t>.</w:t>
      </w:r>
      <w:bookmarkEnd w:id="7"/>
    </w:p>
    <w:p w14:paraId="665184FA" w14:textId="77777777" w:rsidR="00322A71" w:rsidRPr="00BE61A2" w:rsidRDefault="00322A71" w:rsidP="00322A71">
      <w:pPr>
        <w:jc w:val="both"/>
        <w:rPr>
          <w:rFonts w:ascii="Helvética light" w:hAnsi="Helvética light"/>
          <w:szCs w:val="22"/>
        </w:rPr>
      </w:pPr>
      <w:r w:rsidRPr="00BE61A2">
        <w:rPr>
          <w:rFonts w:ascii="Helvética light" w:hAnsi="Helvética light"/>
          <w:szCs w:val="22"/>
        </w:rPr>
        <w:t>La línea de financiación abordará iniciativas sociales presentadas por organizaciones legalmente constituidas de personas con discapacidad, orientadas a fortalecer la participación ciudadana y el control social, dotando a las organizaciones de las capacidades y destrezas necesarias para ejercer este derecho constitucional en todos sus niveles: información, comunicación, consulta, deliberación y toma de decisiones, así como para realizar seguimiento a los recursos públicos y a la gestión pública. Estas propuestas buscan, además, consolidar procesos de fortalecimiento organizacional, promoviendo estructuras internas democráticas, la inclusión activa de mujeres, jóvenes y cuidadores, y el desarrollo de liderazgos que representen de manera efectiva a la población con discapacidad. De igual forma, fomentan acciones de incidencia ciudadana que impulsen la eliminación de barreras físicas, actitudinales y comunicativas, y que fortalezcan el tejido social mediante redes, alianzas y estrategias de sensibilización territorial, generando un impacto sostenible y alineado con las políticas públicas nacionales en materia de discapacidad e inclusión.</w:t>
      </w:r>
    </w:p>
    <w:p w14:paraId="7B10A5D7" w14:textId="255DCCD6" w:rsidR="00322A71" w:rsidRDefault="00322A71" w:rsidP="00A15CA7">
      <w:pPr>
        <w:pStyle w:val="Ttulo2"/>
        <w:ind w:left="1411" w:hanging="1128"/>
        <w:jc w:val="both"/>
      </w:pPr>
      <w:bookmarkStart w:id="9" w:name="_Toc213404488"/>
      <w:r>
        <w:t xml:space="preserve">2.1 </w:t>
      </w:r>
      <w:r w:rsidR="00A15CA7">
        <w:tab/>
      </w:r>
      <w:r>
        <w:tab/>
      </w:r>
      <w:r w:rsidRPr="00322A71">
        <w:t xml:space="preserve">EJEMPLOS </w:t>
      </w:r>
      <w:bookmarkStart w:id="10" w:name="_Toc212736930"/>
      <w:r w:rsidRPr="00322A71">
        <w:t>DE FORTALECIMIENTO ORGANIZACIONAL DE LAS ORGANIZACIONES DE PERSONAS CON DISCAPACIDAD.</w:t>
      </w:r>
      <w:bookmarkEnd w:id="9"/>
      <w:bookmarkEnd w:id="10"/>
    </w:p>
    <w:p w14:paraId="5416A434" w14:textId="22EE0853" w:rsidR="00322A71" w:rsidRPr="00BE61A2" w:rsidRDefault="00322A71" w:rsidP="00322A71">
      <w:pPr>
        <w:jc w:val="both"/>
        <w:rPr>
          <w:rFonts w:ascii="Helvética light" w:hAnsi="Helvética light"/>
          <w:szCs w:val="22"/>
        </w:rPr>
      </w:pPr>
      <w:r w:rsidRPr="00BE61A2">
        <w:rPr>
          <w:rFonts w:ascii="Helvética light" w:hAnsi="Helvética light"/>
          <w:szCs w:val="22"/>
        </w:rPr>
        <w:t>A continuación, se presentan ejemplos de iniciativas que ilustran de manera práctica diferentes acciones y estrategias implementadas para mejorar su gestión interna, optimizar sus procesos y potenciar su capacidad de incidencia en beneficio de sus organizaciones:</w:t>
      </w:r>
    </w:p>
    <w:p w14:paraId="03A64339"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 xml:space="preserve">Realizar jornadas presenciales donde las organizaciones enseñen a sus integrantes y a la comunidad cómo participar en los niveles de participación municipales y espacios de decisión. </w:t>
      </w:r>
    </w:p>
    <w:p w14:paraId="1C6D9D81"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Organizar cursos básicos para aprender a vigilar proyectos y recursos que se ejecutan en el territorio.</w:t>
      </w:r>
    </w:p>
    <w:p w14:paraId="34400F64"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Desarrollar charlas en los barrios sobre los derechos y deberes de las personas con discapacidad y cómo ejercer la participación ciudadana.</w:t>
      </w:r>
    </w:p>
    <w:p w14:paraId="189B4BA4"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Hacer campañas en distintos espacios explicando de forma sencilla cómo las personas con discapacidad pueden participar en espacios de incidencia ciudadana.</w:t>
      </w:r>
    </w:p>
    <w:p w14:paraId="18B1A407"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Visitar instituciones educativas, salones comunales y juntas de acción comunal para hablar directamente con la comunidad sobre cómo incluir a las personas con discapacidad en la toma de decisiones y en actividades locales.</w:t>
      </w:r>
    </w:p>
    <w:p w14:paraId="71EE6506"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Realizar talleres para enseñar a personas con discapacidad cómo conformar legalmente una organización y cuáles son los pasos iniciales</w:t>
      </w:r>
    </w:p>
    <w:p w14:paraId="61A69821"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 xml:space="preserve">Reunir a líderes de diferentes comunidades en un mismo taller para que conozcan cómo se maneja una </w:t>
      </w:r>
      <w:proofErr w:type="spellStart"/>
      <w:r w:rsidRPr="00BE61A2">
        <w:rPr>
          <w:rFonts w:ascii="Helvética light" w:hAnsi="Helvética light"/>
          <w:szCs w:val="22"/>
        </w:rPr>
        <w:t>OPcD</w:t>
      </w:r>
      <w:proofErr w:type="spellEnd"/>
      <w:r w:rsidRPr="00BE61A2">
        <w:rPr>
          <w:rFonts w:ascii="Helvética light" w:hAnsi="Helvética light"/>
          <w:szCs w:val="22"/>
        </w:rPr>
        <w:t>, cómo se toman decisiones internas y cómo pueden replicarlo en sus propios territorios.</w:t>
      </w:r>
    </w:p>
    <w:p w14:paraId="4F271B0E"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Dictar talleres prácticos donde se explique, paso a paso, cómo registrar estatutos y cómo organizar asambleas de conformación en nuevos municipios.</w:t>
      </w:r>
    </w:p>
    <w:p w14:paraId="2A45C599"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lastRenderedPageBreak/>
        <w:t>Organizar ferias en las que se oriente a la comunidad sobre cómo iniciar procesos de organización formal en su municipio.</w:t>
      </w:r>
    </w:p>
    <w:p w14:paraId="51BA4C6F"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 xml:space="preserve">Realizar encuentros regionales en los que varias </w:t>
      </w:r>
      <w:proofErr w:type="spellStart"/>
      <w:r w:rsidRPr="00BE61A2">
        <w:rPr>
          <w:rFonts w:ascii="Helvética light" w:hAnsi="Helvética light"/>
          <w:szCs w:val="22"/>
        </w:rPr>
        <w:t>OPcD</w:t>
      </w:r>
      <w:proofErr w:type="spellEnd"/>
      <w:r w:rsidRPr="00BE61A2">
        <w:rPr>
          <w:rFonts w:ascii="Helvética light" w:hAnsi="Helvética light"/>
          <w:szCs w:val="22"/>
        </w:rPr>
        <w:t xml:space="preserve"> consolidadas compartan sus experiencias y orienten a grupos interesados en conformarse como organizaciones legales.</w:t>
      </w:r>
    </w:p>
    <w:p w14:paraId="73130D98" w14:textId="77777777" w:rsidR="00322A71"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Encuentros de jóvenes o mujeres con discapacidad.</w:t>
      </w:r>
    </w:p>
    <w:p w14:paraId="3CFD872A" w14:textId="77777777" w:rsidR="00322A71" w:rsidRPr="00BE61A2" w:rsidRDefault="00322A71">
      <w:pPr>
        <w:numPr>
          <w:ilvl w:val="0"/>
          <w:numId w:val="8"/>
        </w:numPr>
        <w:spacing w:after="0" w:line="240" w:lineRule="auto"/>
        <w:jc w:val="both"/>
        <w:rPr>
          <w:rFonts w:ascii="Helvética light" w:hAnsi="Helvética light"/>
          <w:szCs w:val="22"/>
        </w:rPr>
      </w:pPr>
      <w:r>
        <w:rPr>
          <w:rFonts w:ascii="Helvética light" w:hAnsi="Helvética light"/>
          <w:szCs w:val="22"/>
        </w:rPr>
        <w:t>T</w:t>
      </w:r>
      <w:r w:rsidRPr="008B1F3E">
        <w:rPr>
          <w:rFonts w:ascii="Helvética light" w:hAnsi="Helvética light"/>
          <w:szCs w:val="22"/>
        </w:rPr>
        <w:t xml:space="preserve">alleres de danza, música, </w:t>
      </w:r>
      <w:r>
        <w:rPr>
          <w:rFonts w:ascii="Helvética light" w:hAnsi="Helvética light"/>
          <w:szCs w:val="22"/>
        </w:rPr>
        <w:t>arte, concursos de fotografía, entre otras expresiones culturales.</w:t>
      </w:r>
    </w:p>
    <w:p w14:paraId="65373557"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Encuentros de buenas prácticas y atención diferencial.</w:t>
      </w:r>
    </w:p>
    <w:p w14:paraId="120637B4"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Talleres de uso de lenguaje incluyente.</w:t>
      </w:r>
    </w:p>
    <w:p w14:paraId="1393B9DA" w14:textId="77777777" w:rsidR="00322A71" w:rsidRPr="00BE61A2"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 xml:space="preserve">Diseñar cartillas o videos en formatos accesibles que expliquen los pasos para crear una </w:t>
      </w:r>
      <w:proofErr w:type="spellStart"/>
      <w:r w:rsidRPr="00BE61A2">
        <w:rPr>
          <w:rFonts w:ascii="Helvética light" w:hAnsi="Helvética light"/>
          <w:szCs w:val="22"/>
        </w:rPr>
        <w:t>OPcD</w:t>
      </w:r>
      <w:proofErr w:type="spellEnd"/>
      <w:r w:rsidRPr="00BE61A2">
        <w:rPr>
          <w:rFonts w:ascii="Helvética light" w:hAnsi="Helvética light"/>
          <w:szCs w:val="22"/>
        </w:rPr>
        <w:t>.</w:t>
      </w:r>
    </w:p>
    <w:p w14:paraId="5FFE79F3" w14:textId="4A779FEC" w:rsidR="00322A71" w:rsidRPr="00E4039C" w:rsidRDefault="00322A71">
      <w:pPr>
        <w:numPr>
          <w:ilvl w:val="0"/>
          <w:numId w:val="8"/>
        </w:numPr>
        <w:spacing w:after="0" w:line="240" w:lineRule="auto"/>
        <w:jc w:val="both"/>
        <w:rPr>
          <w:rFonts w:ascii="Helvética light" w:hAnsi="Helvética light"/>
          <w:szCs w:val="22"/>
        </w:rPr>
      </w:pPr>
      <w:r w:rsidRPr="00BE61A2">
        <w:rPr>
          <w:rFonts w:ascii="Helvética light" w:hAnsi="Helvética light"/>
          <w:szCs w:val="22"/>
        </w:rPr>
        <w:t>Brindar cursos de lenguaje de señas o de braille para la comunidad en general.</w:t>
      </w:r>
    </w:p>
    <w:p w14:paraId="67E26D66" w14:textId="62724DB2" w:rsidR="006028CF" w:rsidRDefault="006028CF" w:rsidP="00322A71">
      <w:pPr>
        <w:pStyle w:val="Ttulo2"/>
        <w:jc w:val="both"/>
      </w:pPr>
    </w:p>
    <w:p w14:paraId="01A4E205" w14:textId="17C0CEB2" w:rsidR="0061478C" w:rsidRPr="006028CF" w:rsidRDefault="0061478C" w:rsidP="006028CF">
      <w:pPr>
        <w:pStyle w:val="Ttulo2"/>
      </w:pPr>
      <w:bookmarkStart w:id="11" w:name="_Toc212718892"/>
      <w:bookmarkStart w:id="12" w:name="_Toc212719087"/>
      <w:bookmarkStart w:id="13" w:name="_Toc213147974"/>
      <w:bookmarkStart w:id="14" w:name="_Toc213404489"/>
      <w:r>
        <w:t>2.</w:t>
      </w:r>
      <w:r w:rsidR="00322A71">
        <w:t>2</w:t>
      </w:r>
      <w:r>
        <w:t xml:space="preserve"> </w:t>
      </w:r>
      <w:r>
        <w:tab/>
      </w:r>
      <w:r w:rsidR="00A15CA7">
        <w:tab/>
      </w:r>
      <w:r>
        <w:t>REQUISITOS HABILITANTES</w:t>
      </w:r>
      <w:bookmarkEnd w:id="11"/>
      <w:bookmarkEnd w:id="12"/>
      <w:bookmarkEnd w:id="13"/>
      <w:bookmarkEnd w:id="14"/>
      <w:r w:rsidR="00953B77">
        <w:t xml:space="preserve"> </w:t>
      </w:r>
    </w:p>
    <w:p w14:paraId="4949F82A" w14:textId="452316A3" w:rsidR="00D701AB" w:rsidRDefault="00B25057" w:rsidP="00EC06B1">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19854B1F" w14:textId="0631A8B1" w:rsidR="00EC06B1" w:rsidRDefault="00E4039C" w:rsidP="00E4039C">
      <w:pPr>
        <w:pStyle w:val="Descripcin"/>
      </w:pPr>
      <w:bookmarkStart w:id="15" w:name="_Toc213404532"/>
      <w:r>
        <w:t xml:space="preserve">Tabla </w:t>
      </w:r>
      <w:r>
        <w:fldChar w:fldCharType="begin"/>
      </w:r>
      <w:r>
        <w:instrText xml:space="preserve"> SEQ Tabla \* ARABIC </w:instrText>
      </w:r>
      <w:r>
        <w:fldChar w:fldCharType="separate"/>
      </w:r>
      <w:r w:rsidR="00616901">
        <w:rPr>
          <w:noProof/>
        </w:rPr>
        <w:t>1</w:t>
      </w:r>
      <w:r>
        <w:fldChar w:fldCharType="end"/>
      </w:r>
      <w:r>
        <w:t xml:space="preserve">. </w:t>
      </w:r>
      <w:r w:rsidRPr="009B795D">
        <w:t>Requisitos Habilitantes Organizaciones de Personas con Discapacidad.</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4056"/>
        <w:gridCol w:w="1453"/>
        <w:gridCol w:w="1502"/>
      </w:tblGrid>
      <w:tr w:rsidR="00BA17F7" w:rsidRPr="00BE61A2" w14:paraId="291FBF3D" w14:textId="77777777" w:rsidTr="00337804">
        <w:trPr>
          <w:tblHeader/>
        </w:trPr>
        <w:tc>
          <w:tcPr>
            <w:tcW w:w="1163" w:type="pct"/>
          </w:tcPr>
          <w:p w14:paraId="3C01D359" w14:textId="77777777" w:rsidR="00BA17F7" w:rsidRPr="00BE61A2" w:rsidRDefault="00BA17F7" w:rsidP="00337804">
            <w:pPr>
              <w:ind w:right="51"/>
              <w:jc w:val="center"/>
              <w:rPr>
                <w:rFonts w:ascii="Helvética light" w:hAnsi="Helvética light"/>
                <w:b/>
                <w:szCs w:val="22"/>
              </w:rPr>
            </w:pPr>
            <w:r w:rsidRPr="00BE61A2">
              <w:rPr>
                <w:rFonts w:ascii="Helvética light" w:hAnsi="Helvética light"/>
                <w:b/>
                <w:szCs w:val="22"/>
              </w:rPr>
              <w:t>Tipo de Requisito</w:t>
            </w:r>
          </w:p>
        </w:tc>
        <w:tc>
          <w:tcPr>
            <w:tcW w:w="2256" w:type="pct"/>
          </w:tcPr>
          <w:p w14:paraId="2D15D12E" w14:textId="77777777" w:rsidR="00BA17F7" w:rsidRPr="00BE61A2" w:rsidRDefault="00BA17F7" w:rsidP="00337804">
            <w:pPr>
              <w:ind w:right="51"/>
              <w:jc w:val="center"/>
              <w:rPr>
                <w:rFonts w:ascii="Helvética light" w:hAnsi="Helvética light"/>
                <w:b/>
                <w:szCs w:val="22"/>
              </w:rPr>
            </w:pPr>
            <w:r w:rsidRPr="00BE61A2">
              <w:rPr>
                <w:rFonts w:ascii="Helvética light" w:hAnsi="Helvética light"/>
                <w:b/>
                <w:szCs w:val="22"/>
              </w:rPr>
              <w:t xml:space="preserve">Descripción del requisito habilitante </w:t>
            </w:r>
          </w:p>
        </w:tc>
        <w:tc>
          <w:tcPr>
            <w:tcW w:w="737" w:type="pct"/>
          </w:tcPr>
          <w:p w14:paraId="39068F01" w14:textId="77777777" w:rsidR="00BA17F7" w:rsidRPr="00BE61A2" w:rsidRDefault="00BA17F7" w:rsidP="00337804">
            <w:pPr>
              <w:ind w:right="51"/>
              <w:jc w:val="center"/>
              <w:rPr>
                <w:rFonts w:ascii="Helvética light" w:hAnsi="Helvética light"/>
                <w:b/>
                <w:szCs w:val="22"/>
              </w:rPr>
            </w:pPr>
            <w:r w:rsidRPr="00BE61A2">
              <w:rPr>
                <w:rFonts w:ascii="Helvética light" w:hAnsi="Helvética light"/>
                <w:b/>
                <w:szCs w:val="22"/>
              </w:rPr>
              <w:t>Tipo de documento</w:t>
            </w:r>
          </w:p>
        </w:tc>
        <w:tc>
          <w:tcPr>
            <w:tcW w:w="844" w:type="pct"/>
          </w:tcPr>
          <w:p w14:paraId="4BA8E32B" w14:textId="77777777" w:rsidR="00BA17F7" w:rsidRPr="00BE61A2" w:rsidRDefault="00BA17F7" w:rsidP="00337804">
            <w:pPr>
              <w:ind w:right="51"/>
              <w:jc w:val="center"/>
              <w:rPr>
                <w:rFonts w:ascii="Helvética light" w:hAnsi="Helvética light"/>
                <w:b/>
                <w:szCs w:val="22"/>
              </w:rPr>
            </w:pPr>
            <w:r w:rsidRPr="00BE61A2">
              <w:rPr>
                <w:rFonts w:ascii="Helvética light" w:hAnsi="Helvética light"/>
                <w:b/>
                <w:szCs w:val="22"/>
              </w:rPr>
              <w:t>Subsanable</w:t>
            </w:r>
          </w:p>
        </w:tc>
      </w:tr>
      <w:tr w:rsidR="00BA17F7" w:rsidRPr="00BE61A2" w14:paraId="3B9B4724" w14:textId="77777777" w:rsidTr="00337804">
        <w:trPr>
          <w:trHeight w:val="763"/>
        </w:trPr>
        <w:tc>
          <w:tcPr>
            <w:tcW w:w="1163" w:type="pct"/>
          </w:tcPr>
          <w:p w14:paraId="41F8601A"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Jurídico</w:t>
            </w:r>
          </w:p>
        </w:tc>
        <w:tc>
          <w:tcPr>
            <w:tcW w:w="2256" w:type="pct"/>
          </w:tcPr>
          <w:p w14:paraId="708B9039"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Cédula de ciudadanía del Representante Legal.</w:t>
            </w:r>
          </w:p>
        </w:tc>
        <w:tc>
          <w:tcPr>
            <w:tcW w:w="737" w:type="pct"/>
          </w:tcPr>
          <w:p w14:paraId="3528BF30"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Documento oficial PDF legible</w:t>
            </w:r>
          </w:p>
        </w:tc>
        <w:tc>
          <w:tcPr>
            <w:tcW w:w="844" w:type="pct"/>
          </w:tcPr>
          <w:p w14:paraId="773B5E3D"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SI</w:t>
            </w:r>
          </w:p>
        </w:tc>
      </w:tr>
      <w:tr w:rsidR="00BA17F7" w:rsidRPr="00BE61A2" w14:paraId="15C4DC21" w14:textId="77777777" w:rsidTr="00337804">
        <w:tc>
          <w:tcPr>
            <w:tcW w:w="1163" w:type="pct"/>
          </w:tcPr>
          <w:p w14:paraId="4F050904"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Jurídico</w:t>
            </w:r>
          </w:p>
        </w:tc>
        <w:tc>
          <w:tcPr>
            <w:tcW w:w="2256" w:type="pct"/>
          </w:tcPr>
          <w:p w14:paraId="0F37CF99"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 xml:space="preserve">Certificado de Existencia y Representación Legal expedido por la Cámara de Comercio, con fecha de expedición </w:t>
            </w:r>
            <w:r w:rsidRPr="0028226C">
              <w:rPr>
                <w:rFonts w:ascii="Helvética light" w:hAnsi="Helvética light"/>
                <w:szCs w:val="22"/>
              </w:rPr>
              <w:t>no menor a 2 meses o 60 días</w:t>
            </w:r>
            <w:r>
              <w:rPr>
                <w:rFonts w:ascii="Helvética light" w:hAnsi="Helvética light"/>
                <w:szCs w:val="22"/>
              </w:rPr>
              <w:t xml:space="preserve"> </w:t>
            </w:r>
            <w:r w:rsidRPr="007A7AD8">
              <w:rPr>
                <w:rFonts w:ascii="Helvética light" w:hAnsi="Helvética light"/>
              </w:rPr>
              <w:t xml:space="preserve">a partir de la fecha de la postulación </w:t>
            </w:r>
            <w:r w:rsidRPr="00A35416">
              <w:rPr>
                <w:rFonts w:ascii="Helvética light" w:hAnsi="Helvética light"/>
                <w:szCs w:val="22"/>
              </w:rPr>
              <w:t>de la iniciativa.</w:t>
            </w:r>
          </w:p>
        </w:tc>
        <w:tc>
          <w:tcPr>
            <w:tcW w:w="737" w:type="pct"/>
          </w:tcPr>
          <w:p w14:paraId="6B23DEB2"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5A2342C1"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SI</w:t>
            </w:r>
          </w:p>
        </w:tc>
      </w:tr>
      <w:tr w:rsidR="00BA17F7" w:rsidRPr="00BE61A2" w14:paraId="344F3111" w14:textId="77777777" w:rsidTr="00337804">
        <w:tc>
          <w:tcPr>
            <w:tcW w:w="1163" w:type="pct"/>
          </w:tcPr>
          <w:p w14:paraId="3C3D94B0"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Jurídico</w:t>
            </w:r>
          </w:p>
        </w:tc>
        <w:tc>
          <w:tcPr>
            <w:tcW w:w="2256" w:type="pct"/>
          </w:tcPr>
          <w:p w14:paraId="217DEE58"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Registro Único Tributario – RUT</w:t>
            </w:r>
          </w:p>
          <w:p w14:paraId="772D679A"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 xml:space="preserve">Con fecha de impresión no mayor a </w:t>
            </w:r>
            <w:r w:rsidRPr="0028226C">
              <w:rPr>
                <w:rFonts w:ascii="Helvética light" w:hAnsi="Helvética light"/>
                <w:szCs w:val="22"/>
              </w:rPr>
              <w:t xml:space="preserve">60 días </w:t>
            </w:r>
            <w:r w:rsidRPr="007A7AD8">
              <w:rPr>
                <w:rFonts w:ascii="Helvética light" w:hAnsi="Helvética light"/>
              </w:rPr>
              <w:t xml:space="preserve">a partir de la fecha de la </w:t>
            </w:r>
            <w:r w:rsidRPr="00A35416">
              <w:rPr>
                <w:rFonts w:ascii="Helvética light" w:hAnsi="Helvética light"/>
              </w:rPr>
              <w:t>postulación</w:t>
            </w:r>
            <w:r w:rsidRPr="00A35416">
              <w:rPr>
                <w:rFonts w:ascii="Helvética light" w:hAnsi="Helvética light"/>
                <w:szCs w:val="22"/>
              </w:rPr>
              <w:t xml:space="preserve"> de la iniciativa</w:t>
            </w:r>
          </w:p>
          <w:p w14:paraId="23EC83A5" w14:textId="77777777" w:rsidR="00BA17F7" w:rsidRDefault="00BA17F7" w:rsidP="00337804">
            <w:pPr>
              <w:jc w:val="center"/>
              <w:rPr>
                <w:rFonts w:ascii="Helvética light" w:hAnsi="Helvética light"/>
                <w:szCs w:val="22"/>
              </w:rPr>
            </w:pPr>
          </w:p>
          <w:p w14:paraId="43831ECB"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 xml:space="preserve">El </w:t>
            </w:r>
            <w:r w:rsidRPr="00125A8C">
              <w:rPr>
                <w:rFonts w:ascii="Helvética light" w:hAnsi="Helvética light"/>
                <w:szCs w:val="22"/>
              </w:rPr>
              <w:t xml:space="preserve">Operador del Banco de Iniciativas para la Comunidad 2025 </w:t>
            </w:r>
            <w:r w:rsidRPr="00BE61A2">
              <w:rPr>
                <w:rFonts w:ascii="Helvética light" w:hAnsi="Helvética light"/>
                <w:szCs w:val="22"/>
              </w:rPr>
              <w:t>verificará que el RUT tenga actualizado el nombre del Representante Legal de la organización de Personas con Discapacidad.</w:t>
            </w:r>
          </w:p>
        </w:tc>
        <w:tc>
          <w:tcPr>
            <w:tcW w:w="737" w:type="pct"/>
          </w:tcPr>
          <w:p w14:paraId="18412106"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159C9D67"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SI</w:t>
            </w:r>
          </w:p>
        </w:tc>
      </w:tr>
      <w:tr w:rsidR="00BA17F7" w:rsidRPr="00BE61A2" w14:paraId="71268641" w14:textId="77777777" w:rsidTr="00337804">
        <w:tc>
          <w:tcPr>
            <w:tcW w:w="1163" w:type="pct"/>
          </w:tcPr>
          <w:p w14:paraId="5D1A18F0"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lastRenderedPageBreak/>
              <w:t>Jurídico</w:t>
            </w:r>
          </w:p>
        </w:tc>
        <w:tc>
          <w:tcPr>
            <w:tcW w:w="2256" w:type="pct"/>
          </w:tcPr>
          <w:p w14:paraId="4D3B9F21" w14:textId="77777777" w:rsidR="00BA17F7" w:rsidRDefault="00BA17F7" w:rsidP="00337804">
            <w:pPr>
              <w:jc w:val="center"/>
              <w:rPr>
                <w:rFonts w:ascii="Helvética light" w:hAnsi="Helvética light"/>
                <w:szCs w:val="22"/>
              </w:rPr>
            </w:pPr>
            <w:r w:rsidRPr="00BE61A2">
              <w:rPr>
                <w:rFonts w:ascii="Helvética light" w:hAnsi="Helvética light"/>
                <w:szCs w:val="22"/>
              </w:rPr>
              <w:t xml:space="preserve">Certificación Bancaria a nombre de la Organización de Personas con Discapacidad, con fecha de expedición </w:t>
            </w:r>
            <w:r w:rsidRPr="0028226C">
              <w:rPr>
                <w:rFonts w:ascii="Helvética light" w:hAnsi="Helvética light"/>
                <w:szCs w:val="22"/>
              </w:rPr>
              <w:t xml:space="preserve">no mayor a 60 días </w:t>
            </w:r>
            <w:r w:rsidRPr="007A7AD8">
              <w:rPr>
                <w:rFonts w:ascii="Helvética light" w:hAnsi="Helvética light"/>
              </w:rPr>
              <w:t>a partir de la fecha de la postulació</w:t>
            </w:r>
            <w:r w:rsidRPr="00A35416">
              <w:rPr>
                <w:rFonts w:ascii="Helvética light" w:hAnsi="Helvética light"/>
              </w:rPr>
              <w:t>n</w:t>
            </w:r>
            <w:r w:rsidRPr="00A35416">
              <w:rPr>
                <w:rFonts w:ascii="Helvética light" w:hAnsi="Helvética light"/>
                <w:szCs w:val="22"/>
              </w:rPr>
              <w:t xml:space="preserve"> de la iniciativa.</w:t>
            </w:r>
          </w:p>
          <w:p w14:paraId="03549D11" w14:textId="77777777" w:rsidR="00BA17F7" w:rsidRPr="00BE61A2" w:rsidRDefault="00BA17F7" w:rsidP="00337804">
            <w:pPr>
              <w:jc w:val="center"/>
              <w:rPr>
                <w:rFonts w:ascii="Helvética light" w:hAnsi="Helvética light"/>
                <w:szCs w:val="22"/>
              </w:rPr>
            </w:pPr>
            <w:r>
              <w:rPr>
                <w:rFonts w:ascii="Helvética light" w:hAnsi="Helvética light"/>
                <w:szCs w:val="22"/>
              </w:rPr>
              <w:t xml:space="preserve"> </w:t>
            </w:r>
            <w:r w:rsidRPr="00BE61A2">
              <w:rPr>
                <w:rFonts w:ascii="Helvética light" w:hAnsi="Helvética light"/>
                <w:szCs w:val="22"/>
              </w:rPr>
              <w:t xml:space="preserve"> </w:t>
            </w:r>
          </w:p>
          <w:p w14:paraId="601A541D"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 xml:space="preserve">Nota: No se aceptarán certificaciones bancarias a nombre del representante legal o de otro (a) </w:t>
            </w:r>
            <w:r>
              <w:rPr>
                <w:rFonts w:ascii="Helvética light" w:hAnsi="Helvética light"/>
                <w:szCs w:val="22"/>
              </w:rPr>
              <w:t xml:space="preserve">miembro de Junta Directiva </w:t>
            </w:r>
            <w:r w:rsidRPr="00BE61A2">
              <w:rPr>
                <w:rFonts w:ascii="Helvética light" w:hAnsi="Helvética light"/>
                <w:szCs w:val="22"/>
              </w:rPr>
              <w:t>(a).</w:t>
            </w:r>
          </w:p>
        </w:tc>
        <w:tc>
          <w:tcPr>
            <w:tcW w:w="737" w:type="pct"/>
          </w:tcPr>
          <w:p w14:paraId="6D19CC8E"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11C94346"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SI</w:t>
            </w:r>
          </w:p>
        </w:tc>
      </w:tr>
      <w:tr w:rsidR="00BA17F7" w:rsidRPr="00BE61A2" w14:paraId="3551E680" w14:textId="77777777" w:rsidTr="00337804">
        <w:tc>
          <w:tcPr>
            <w:tcW w:w="1163" w:type="pct"/>
          </w:tcPr>
          <w:p w14:paraId="6DF963CC"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Jurídico</w:t>
            </w:r>
          </w:p>
        </w:tc>
        <w:tc>
          <w:tcPr>
            <w:tcW w:w="2256" w:type="pct"/>
          </w:tcPr>
          <w:p w14:paraId="13767070" w14:textId="77777777" w:rsidR="00BA17F7" w:rsidRPr="00302138" w:rsidRDefault="00BA17F7" w:rsidP="00337804">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 xml:space="preserve">Declaración de Inhabilidades e Incompatibilidades, ni Conflicto de Intereses del representante legal de la organización de </w:t>
            </w:r>
            <w:r>
              <w:rPr>
                <w:rFonts w:ascii="Helvética light" w:hAnsi="Helvética light"/>
              </w:rPr>
              <w:t>personas con discapacidad</w:t>
            </w:r>
            <w:r w:rsidRPr="00302138">
              <w:rPr>
                <w:rFonts w:ascii="Helvética light" w:hAnsi="Helvética light"/>
              </w:rPr>
              <w:t xml:space="preserve"> (Debidamente firmado por el Representante Legal y que corresponda el número de cédula de ciudadanía del Representante Legal)</w:t>
            </w:r>
          </w:p>
          <w:p w14:paraId="41C43EBF" w14:textId="77777777" w:rsidR="00BA17F7" w:rsidRDefault="00BA17F7" w:rsidP="00337804">
            <w:pPr>
              <w:jc w:val="both"/>
              <w:rPr>
                <w:rFonts w:ascii="Helvética light" w:hAnsi="Helvética light"/>
                <w:highlight w:val="yellow"/>
              </w:rPr>
            </w:pPr>
          </w:p>
          <w:p w14:paraId="20A7F8DC" w14:textId="77777777" w:rsidR="00BA17F7" w:rsidRPr="00BE61A2" w:rsidRDefault="00BA17F7" w:rsidP="00337804">
            <w:pPr>
              <w:jc w:val="both"/>
              <w:rPr>
                <w:rFonts w:ascii="Helvética light" w:hAnsi="Helvética light"/>
                <w:szCs w:val="22"/>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737" w:type="pct"/>
          </w:tcPr>
          <w:p w14:paraId="6702D0BC"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720E9AB4"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SI</w:t>
            </w:r>
          </w:p>
        </w:tc>
      </w:tr>
      <w:tr w:rsidR="00BA17F7" w:rsidRPr="00BE61A2" w14:paraId="3792D1B1" w14:textId="77777777" w:rsidTr="00337804">
        <w:tc>
          <w:tcPr>
            <w:tcW w:w="1163" w:type="pct"/>
          </w:tcPr>
          <w:p w14:paraId="220480C3"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Jurídico</w:t>
            </w:r>
          </w:p>
        </w:tc>
        <w:tc>
          <w:tcPr>
            <w:tcW w:w="2256" w:type="pct"/>
          </w:tcPr>
          <w:p w14:paraId="21CC7E86" w14:textId="77777777" w:rsidR="00BA17F7" w:rsidRPr="00302138" w:rsidRDefault="00BA17F7" w:rsidP="00337804">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w:t>
            </w:r>
            <w:r>
              <w:rPr>
                <w:rFonts w:ascii="Helvética light" w:hAnsi="Helvética light"/>
              </w:rPr>
              <w:t xml:space="preserve"> personas con discapacidad</w:t>
            </w:r>
          </w:p>
          <w:p w14:paraId="3D1EB1AC" w14:textId="77777777" w:rsidR="00BA17F7" w:rsidRDefault="00BA17F7" w:rsidP="00337804">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5D92E8E7" w14:textId="77777777" w:rsidR="00BA17F7" w:rsidRPr="00302138" w:rsidRDefault="00BA17F7" w:rsidP="00337804">
            <w:pPr>
              <w:jc w:val="center"/>
              <w:rPr>
                <w:rFonts w:ascii="Helvética light" w:hAnsi="Helvética light"/>
              </w:rPr>
            </w:pPr>
          </w:p>
          <w:p w14:paraId="67FDC274" w14:textId="77777777" w:rsidR="00BA17F7" w:rsidRPr="00BE61A2" w:rsidRDefault="00BA17F7" w:rsidP="00337804">
            <w:pPr>
              <w:jc w:val="both"/>
              <w:rPr>
                <w:rFonts w:ascii="Helvética light" w:hAnsi="Helvética light"/>
                <w:szCs w:val="22"/>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737" w:type="pct"/>
          </w:tcPr>
          <w:p w14:paraId="0D19C27F"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30473A42"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SI</w:t>
            </w:r>
          </w:p>
        </w:tc>
      </w:tr>
      <w:tr w:rsidR="00BA17F7" w:rsidRPr="00BE61A2" w14:paraId="03EE5E28" w14:textId="77777777" w:rsidTr="00337804">
        <w:tc>
          <w:tcPr>
            <w:tcW w:w="1163" w:type="pct"/>
          </w:tcPr>
          <w:p w14:paraId="1683335E"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Jurídico</w:t>
            </w:r>
          </w:p>
        </w:tc>
        <w:tc>
          <w:tcPr>
            <w:tcW w:w="2256" w:type="pct"/>
          </w:tcPr>
          <w:p w14:paraId="42565C3D" w14:textId="77777777" w:rsidR="00BA17F7" w:rsidRPr="00BE61A2" w:rsidRDefault="00BA17F7" w:rsidP="00337804">
            <w:pPr>
              <w:jc w:val="center"/>
              <w:rPr>
                <w:rFonts w:ascii="Helvética light" w:hAnsi="Helvética light"/>
                <w:szCs w:val="22"/>
              </w:rPr>
            </w:pPr>
            <w:r w:rsidRPr="00302138">
              <w:rPr>
                <w:rFonts w:ascii="Helvética light" w:hAnsi="Helvética light"/>
              </w:rPr>
              <w:t xml:space="preserve">Certificado de Deudores Alimentarios Morosos – REDAM del o de la Representante Legal </w:t>
            </w:r>
            <w:r w:rsidRPr="00BE61A2">
              <w:rPr>
                <w:rFonts w:ascii="Helvética light" w:hAnsi="Helvética light"/>
                <w:szCs w:val="22"/>
              </w:rPr>
              <w:t xml:space="preserve">del o de la Representante Legal de la </w:t>
            </w:r>
            <w:r w:rsidRPr="00BE61A2">
              <w:rPr>
                <w:rFonts w:ascii="Helvética light" w:hAnsi="Helvética light"/>
                <w:szCs w:val="22"/>
              </w:rPr>
              <w:lastRenderedPageBreak/>
              <w:t>Organización de Personas con Discapacidad</w:t>
            </w:r>
            <w:r>
              <w:rPr>
                <w:rFonts w:ascii="Helvética light" w:hAnsi="Helvética light"/>
              </w:rPr>
              <w:t>, cuya vigencia alcance a cubrir 60 d</w:t>
            </w:r>
            <w:r>
              <w:rPr>
                <w:rFonts w:ascii="Helvética light" w:hAnsi="Helvética light" w:hint="eastAsia"/>
              </w:rPr>
              <w:t>í</w:t>
            </w:r>
            <w:r>
              <w:rPr>
                <w:rFonts w:ascii="Helvética light" w:hAnsi="Helvética light"/>
              </w:rPr>
              <w:t xml:space="preserve">as calendario </w:t>
            </w:r>
            <w:r w:rsidRPr="007A7AD8">
              <w:rPr>
                <w:rFonts w:ascii="Helvética light" w:hAnsi="Helvética light"/>
              </w:rPr>
              <w:t>a partir de la fecha de la postulación</w:t>
            </w:r>
            <w:r>
              <w:rPr>
                <w:rFonts w:ascii="Helvética light" w:hAnsi="Helvética light"/>
              </w:rPr>
              <w:t>. En todo caso, debe estar vigente, para su aceptación.</w:t>
            </w:r>
          </w:p>
        </w:tc>
        <w:tc>
          <w:tcPr>
            <w:tcW w:w="737" w:type="pct"/>
          </w:tcPr>
          <w:p w14:paraId="061D67C1"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lastRenderedPageBreak/>
              <w:t>Documento oficial PDF</w:t>
            </w:r>
          </w:p>
        </w:tc>
        <w:tc>
          <w:tcPr>
            <w:tcW w:w="844" w:type="pct"/>
          </w:tcPr>
          <w:p w14:paraId="3122178E"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NO</w:t>
            </w:r>
          </w:p>
        </w:tc>
      </w:tr>
      <w:tr w:rsidR="00BA17F7" w:rsidRPr="00BE61A2" w14:paraId="22399BB7" w14:textId="77777777" w:rsidTr="00337804">
        <w:tc>
          <w:tcPr>
            <w:tcW w:w="1163" w:type="pct"/>
          </w:tcPr>
          <w:p w14:paraId="6A9EE784"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Jurídico</w:t>
            </w:r>
          </w:p>
        </w:tc>
        <w:tc>
          <w:tcPr>
            <w:tcW w:w="2256" w:type="pct"/>
          </w:tcPr>
          <w:p w14:paraId="6D249BA0"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Acta de conformación de la organización de personas con discapacidad y/o copia autenticada de las páginas de libro de afiliados. (Todo el documento completo)</w:t>
            </w:r>
          </w:p>
        </w:tc>
        <w:tc>
          <w:tcPr>
            <w:tcW w:w="737" w:type="pct"/>
          </w:tcPr>
          <w:p w14:paraId="30733FD0"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5063DD9C"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SI</w:t>
            </w:r>
          </w:p>
        </w:tc>
      </w:tr>
      <w:tr w:rsidR="00BA17F7" w:rsidRPr="00BE61A2" w14:paraId="2ECF2BD2" w14:textId="77777777" w:rsidTr="00337804">
        <w:tc>
          <w:tcPr>
            <w:tcW w:w="1163" w:type="pct"/>
          </w:tcPr>
          <w:p w14:paraId="1717807E"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Jurídico</w:t>
            </w:r>
          </w:p>
        </w:tc>
        <w:tc>
          <w:tcPr>
            <w:tcW w:w="2256" w:type="pct"/>
          </w:tcPr>
          <w:p w14:paraId="7BA92069" w14:textId="77777777" w:rsidR="00BA17F7" w:rsidRPr="00BE61A2" w:rsidRDefault="00BA17F7" w:rsidP="00337804">
            <w:pPr>
              <w:jc w:val="center"/>
              <w:rPr>
                <w:rFonts w:ascii="Helvética light" w:eastAsia="Nunito Sans" w:hAnsi="Helvética light"/>
                <w:szCs w:val="22"/>
              </w:rPr>
            </w:pPr>
            <w:r w:rsidRPr="00BE61A2">
              <w:rPr>
                <w:rFonts w:ascii="Helvética light" w:eastAsia="Nunito Sans" w:hAnsi="Helvética light"/>
                <w:szCs w:val="22"/>
              </w:rPr>
              <w:t xml:space="preserve">Acta de Junta Directiva debidamente firmado por los miembros que la integran, que registre i) nombre de la iniciativa, </w:t>
            </w:r>
            <w:proofErr w:type="spellStart"/>
            <w:r w:rsidRPr="00BE61A2">
              <w:rPr>
                <w:rFonts w:ascii="Helvética light" w:eastAsia="Nunito Sans" w:hAnsi="Helvética light"/>
                <w:szCs w:val="22"/>
              </w:rPr>
              <w:t>ii</w:t>
            </w:r>
            <w:proofErr w:type="spellEnd"/>
            <w:r w:rsidRPr="00BE61A2">
              <w:rPr>
                <w:rFonts w:ascii="Helvética light" w:eastAsia="Nunito Sans" w:hAnsi="Helvética light"/>
                <w:szCs w:val="22"/>
              </w:rPr>
              <w:t>) monto de la iniciativa (debe coincidir con el presupuesto registrado en la Plataforma</w:t>
            </w:r>
            <w:r>
              <w:rPr>
                <w:rFonts w:ascii="Helvética light" w:eastAsia="Nunito Sans" w:hAnsi="Helvética light"/>
                <w:szCs w:val="22"/>
              </w:rPr>
              <w:t xml:space="preserve"> de postulación de iniciativas</w:t>
            </w:r>
            <w:r w:rsidRPr="00BE61A2">
              <w:rPr>
                <w:rFonts w:ascii="Helvética light" w:eastAsia="Nunito Sans" w:hAnsi="Helvética light"/>
                <w:szCs w:val="22"/>
              </w:rPr>
              <w:t xml:space="preserve">) </w:t>
            </w:r>
            <w:proofErr w:type="spellStart"/>
            <w:r w:rsidRPr="00BE61A2">
              <w:rPr>
                <w:rFonts w:ascii="Helvética light" w:eastAsia="Nunito Sans" w:hAnsi="Helvética light"/>
                <w:szCs w:val="22"/>
              </w:rPr>
              <w:t>iii</w:t>
            </w:r>
            <w:proofErr w:type="spellEnd"/>
            <w:r w:rsidRPr="00BE61A2">
              <w:rPr>
                <w:rFonts w:ascii="Helvética light" w:eastAsia="Nunito Sans" w:hAnsi="Helvética light"/>
                <w:szCs w:val="22"/>
              </w:rPr>
              <w:t xml:space="preserve">)    aprobación de la Junta Directiva de presentación de la iniciativa, </w:t>
            </w:r>
            <w:proofErr w:type="spellStart"/>
            <w:r w:rsidRPr="00BE61A2">
              <w:rPr>
                <w:rFonts w:ascii="Helvética light" w:eastAsia="Nunito Sans" w:hAnsi="Helvética light"/>
                <w:szCs w:val="22"/>
              </w:rPr>
              <w:t>iv</w:t>
            </w:r>
            <w:proofErr w:type="spellEnd"/>
            <w:r w:rsidRPr="00BE61A2">
              <w:rPr>
                <w:rFonts w:ascii="Helvética light" w:eastAsia="Nunito Sans" w:hAnsi="Helvética light"/>
                <w:szCs w:val="22"/>
              </w:rPr>
              <w:t xml:space="preserve">) autorización </w:t>
            </w:r>
            <w:r w:rsidRPr="00BE61A2">
              <w:rPr>
                <w:rFonts w:ascii="Helvética light" w:hAnsi="Helvética light"/>
                <w:szCs w:val="22"/>
              </w:rPr>
              <w:t xml:space="preserve">donde se faculta al Representante Legal para contratar el monto del proyecto, </w:t>
            </w:r>
            <w:r w:rsidRPr="00BE61A2">
              <w:rPr>
                <w:rFonts w:ascii="Helvética light" w:eastAsia="Nunito Sans" w:hAnsi="Helvética light"/>
                <w:szCs w:val="22"/>
              </w:rPr>
              <w:t>indicando el presupuesto de financiación.</w:t>
            </w:r>
          </w:p>
          <w:p w14:paraId="224D56A8" w14:textId="77777777" w:rsidR="00BA17F7" w:rsidRPr="00BE61A2" w:rsidRDefault="00BA17F7" w:rsidP="00337804">
            <w:pPr>
              <w:jc w:val="center"/>
              <w:rPr>
                <w:rFonts w:ascii="Helvética light" w:eastAsia="Nunito Sans" w:hAnsi="Helvética light"/>
                <w:szCs w:val="22"/>
              </w:rPr>
            </w:pPr>
            <w:r w:rsidRPr="00BE61A2">
              <w:rPr>
                <w:rFonts w:ascii="Helvética light" w:eastAsia="Nunito Sans" w:hAnsi="Helvética light"/>
                <w:szCs w:val="22"/>
              </w:rPr>
              <w:t xml:space="preserve"> En caso de querer optar por los puntajes adicionales en criterios de paridad, el acta debe incluir las copias de los documentos de identidad de los </w:t>
            </w:r>
            <w:r>
              <w:rPr>
                <w:rFonts w:ascii="Helvética light" w:eastAsia="Nunito Sans" w:hAnsi="Helvética light"/>
                <w:szCs w:val="22"/>
              </w:rPr>
              <w:t>miembros de Junta Directiva</w:t>
            </w:r>
            <w:r w:rsidRPr="00BE61A2">
              <w:rPr>
                <w:rFonts w:ascii="Helvética light" w:eastAsia="Nunito Sans" w:hAnsi="Helvética light"/>
                <w:szCs w:val="22"/>
              </w:rPr>
              <w:t>.</w:t>
            </w:r>
          </w:p>
        </w:tc>
        <w:tc>
          <w:tcPr>
            <w:tcW w:w="737" w:type="pct"/>
          </w:tcPr>
          <w:p w14:paraId="0C021DE9"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484233EF"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SI</w:t>
            </w:r>
          </w:p>
        </w:tc>
      </w:tr>
      <w:tr w:rsidR="00BA17F7" w:rsidRPr="00BE61A2" w14:paraId="5B6875CC" w14:textId="77777777" w:rsidTr="00337804">
        <w:trPr>
          <w:trHeight w:val="927"/>
        </w:trPr>
        <w:tc>
          <w:tcPr>
            <w:tcW w:w="1163" w:type="pct"/>
          </w:tcPr>
          <w:p w14:paraId="5CD0E284"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Técnico</w:t>
            </w:r>
          </w:p>
        </w:tc>
        <w:tc>
          <w:tcPr>
            <w:tcW w:w="2256" w:type="pct"/>
          </w:tcPr>
          <w:p w14:paraId="548EC9E1"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 xml:space="preserve">Presupuesto de la iniciativa o lista de costos y gastos, estructurado o desglosado en monto de i) bienes y servicios, </w:t>
            </w:r>
            <w:proofErr w:type="spellStart"/>
            <w:r w:rsidRPr="00BE61A2">
              <w:rPr>
                <w:rFonts w:ascii="Helvética light" w:hAnsi="Helvética light"/>
                <w:szCs w:val="22"/>
              </w:rPr>
              <w:t>ii</w:t>
            </w:r>
            <w:proofErr w:type="spellEnd"/>
            <w:r w:rsidRPr="00BE61A2">
              <w:rPr>
                <w:rFonts w:ascii="Helvética light" w:hAnsi="Helvética light"/>
                <w:szCs w:val="22"/>
              </w:rPr>
              <w:t xml:space="preserve">) mano de obra y </w:t>
            </w:r>
            <w:proofErr w:type="spellStart"/>
            <w:r w:rsidRPr="00BE61A2">
              <w:rPr>
                <w:rFonts w:ascii="Helvética light" w:hAnsi="Helvética light"/>
                <w:szCs w:val="22"/>
              </w:rPr>
              <w:t>iii</w:t>
            </w:r>
            <w:proofErr w:type="spellEnd"/>
            <w:r w:rsidRPr="00BE61A2">
              <w:rPr>
                <w:rFonts w:ascii="Helvética light" w:hAnsi="Helvética light"/>
                <w:szCs w:val="22"/>
              </w:rPr>
              <w:t xml:space="preserve">) gastos administrativos. </w:t>
            </w:r>
          </w:p>
          <w:p w14:paraId="04E3941C"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 xml:space="preserve">Anexar las cotizaciones o propuestas económicas que soporten el presupuesto desglosado de la iniciativa. Anexar las especificaciones o fichas técnicas de los suministros, elementos, herramientas y/o equipos a </w:t>
            </w:r>
            <w:r w:rsidRPr="00BE61A2">
              <w:rPr>
                <w:rFonts w:ascii="Helvética light" w:hAnsi="Helvética light"/>
                <w:szCs w:val="22"/>
              </w:rPr>
              <w:lastRenderedPageBreak/>
              <w:t>adquirir.</w:t>
            </w:r>
            <w:r>
              <w:rPr>
                <w:rFonts w:ascii="Helvética light" w:hAnsi="Helvética light"/>
                <w:szCs w:val="22"/>
              </w:rPr>
              <w:t xml:space="preserve"> </w:t>
            </w:r>
            <w:r>
              <w:rPr>
                <w:rFonts w:ascii="Helvética light" w:hAnsi="Helvética light"/>
              </w:rPr>
              <w:t xml:space="preserve">Consultar el </w:t>
            </w:r>
            <w:r>
              <w:rPr>
                <w:rFonts w:ascii="Helvética light" w:eastAsiaTheme="minorHAnsi" w:hAnsi="Helvética light"/>
                <w:lang w:val="es-ES"/>
              </w:rPr>
              <w:t>Numeral 10 de los Términos de Referencia “Gestión y Condiciones de la Financiación”</w:t>
            </w:r>
            <w:r>
              <w:rPr>
                <w:rFonts w:ascii="Helvética light" w:hAnsi="Helvética light"/>
              </w:rPr>
              <w:t xml:space="preserve">  </w:t>
            </w:r>
          </w:p>
        </w:tc>
        <w:tc>
          <w:tcPr>
            <w:tcW w:w="737" w:type="pct"/>
          </w:tcPr>
          <w:p w14:paraId="29B5A1B5"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lastRenderedPageBreak/>
              <w:t>Documento oficial PDF</w:t>
            </w:r>
          </w:p>
        </w:tc>
        <w:tc>
          <w:tcPr>
            <w:tcW w:w="844" w:type="pct"/>
          </w:tcPr>
          <w:p w14:paraId="380964B0"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SÍ</w:t>
            </w:r>
          </w:p>
        </w:tc>
      </w:tr>
      <w:tr w:rsidR="00BA17F7" w:rsidRPr="00BE61A2" w14:paraId="6EAD5F40" w14:textId="77777777" w:rsidTr="00337804">
        <w:trPr>
          <w:trHeight w:val="1176"/>
        </w:trPr>
        <w:tc>
          <w:tcPr>
            <w:tcW w:w="1163" w:type="pct"/>
          </w:tcPr>
          <w:p w14:paraId="517C0659"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Jurídico</w:t>
            </w:r>
          </w:p>
        </w:tc>
        <w:tc>
          <w:tcPr>
            <w:tcW w:w="2256" w:type="pct"/>
          </w:tcPr>
          <w:p w14:paraId="1E0C6C1C" w14:textId="77777777" w:rsidR="00BA17F7" w:rsidRDefault="00BA17F7" w:rsidP="00337804">
            <w:pPr>
              <w:jc w:val="center"/>
              <w:rPr>
                <w:rFonts w:ascii="Helvética light" w:hAnsi="Helvética light"/>
                <w:szCs w:val="22"/>
              </w:rPr>
            </w:pPr>
            <w:r w:rsidRPr="00BE61A2">
              <w:rPr>
                <w:rFonts w:ascii="Helvética light" w:hAnsi="Helvética light"/>
                <w:szCs w:val="22"/>
              </w:rPr>
              <w:t xml:space="preserve">Declaración juramentada ante notario que certifique la conformación de la organización del ámbito territorial que represente, indicando el porcentaje o número de organizaciones o personas con discapacidad que la integra, conforme a lo establecido en el Decreto 1350 de 2018 y según la naturaleza y caracterización de la organización. </w:t>
            </w:r>
          </w:p>
          <w:p w14:paraId="5D9C379A" w14:textId="77777777" w:rsidR="00BA17F7" w:rsidRPr="00BE61A2" w:rsidRDefault="00BA17F7" w:rsidP="00337804">
            <w:pPr>
              <w:jc w:val="center"/>
              <w:rPr>
                <w:rFonts w:ascii="Helvética light" w:hAnsi="Helvética light"/>
                <w:szCs w:val="22"/>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737" w:type="pct"/>
          </w:tcPr>
          <w:p w14:paraId="4D0DE915"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Documento oficial PDF</w:t>
            </w:r>
          </w:p>
        </w:tc>
        <w:tc>
          <w:tcPr>
            <w:tcW w:w="844" w:type="pct"/>
          </w:tcPr>
          <w:p w14:paraId="29B3B82D" w14:textId="77777777" w:rsidR="00BA17F7" w:rsidRPr="00BE61A2" w:rsidRDefault="00BA17F7" w:rsidP="00337804">
            <w:pPr>
              <w:jc w:val="center"/>
              <w:rPr>
                <w:rFonts w:ascii="Helvética light" w:hAnsi="Helvética light"/>
                <w:szCs w:val="22"/>
              </w:rPr>
            </w:pPr>
            <w:r w:rsidRPr="00BE61A2">
              <w:rPr>
                <w:rFonts w:ascii="Helvética light" w:hAnsi="Helvética light"/>
                <w:szCs w:val="22"/>
              </w:rPr>
              <w:t>SÍ</w:t>
            </w:r>
          </w:p>
        </w:tc>
      </w:tr>
    </w:tbl>
    <w:p w14:paraId="117B9746" w14:textId="77777777" w:rsidR="00BA17F7" w:rsidRDefault="00BA17F7" w:rsidP="00BA17F7">
      <w:pPr>
        <w:jc w:val="both"/>
        <w:rPr>
          <w:rFonts w:ascii="Helvética light" w:hAnsi="Helvética light"/>
        </w:rPr>
      </w:pPr>
    </w:p>
    <w:tbl>
      <w:tblPr>
        <w:tblStyle w:val="Tablaconcuadrcula"/>
        <w:tblW w:w="0" w:type="auto"/>
        <w:tblLook w:val="04A0" w:firstRow="1" w:lastRow="0" w:firstColumn="1" w:lastColumn="0" w:noHBand="0" w:noVBand="1"/>
      </w:tblPr>
      <w:tblGrid>
        <w:gridCol w:w="8494"/>
      </w:tblGrid>
      <w:tr w:rsidR="00BA17F7" w14:paraId="0812147F" w14:textId="77777777" w:rsidTr="00337804">
        <w:tc>
          <w:tcPr>
            <w:tcW w:w="8828" w:type="dxa"/>
          </w:tcPr>
          <w:p w14:paraId="4D671EB6" w14:textId="77777777" w:rsidR="00BA17F7" w:rsidRPr="004E0420" w:rsidRDefault="00BA17F7" w:rsidP="00337804">
            <w:pPr>
              <w:jc w:val="both"/>
              <w:rPr>
                <w:rFonts w:ascii="Helvética light" w:hAnsi="Helvética light"/>
                <w:b/>
                <w:highlight w:val="yellow"/>
                <w:lang w:val="es-ES"/>
              </w:rPr>
            </w:pPr>
            <w:r w:rsidRPr="004E0420">
              <w:rPr>
                <w:rFonts w:ascii="Aptos Narrow" w:hAnsi="Aptos Narrow"/>
                <w:b/>
                <w:highlight w:val="yellow"/>
                <w:lang w:val="es-ES" w:eastAsia="es-ES"/>
              </w:rPr>
              <w:t xml:space="preserve">ADVERTENCIA CRÍTICA - COHERENCIA PRESUPUESTAL: La incoherencia presupuestal entre el Acta de Junta Directiva/Asamblea, las cotizaciones y el presupuesto registrado en la </w:t>
            </w:r>
            <w:r>
              <w:rPr>
                <w:rFonts w:ascii="Aptos Narrow" w:hAnsi="Aptos Narrow"/>
                <w:b/>
                <w:highlight w:val="yellow"/>
                <w:lang w:val="es-ES" w:eastAsia="es-ES"/>
              </w:rPr>
              <w:t>P</w:t>
            </w:r>
            <w:r w:rsidRPr="004E0420">
              <w:rPr>
                <w:rFonts w:ascii="Aptos Narrow" w:hAnsi="Aptos Narrow"/>
                <w:b/>
                <w:highlight w:val="yellow"/>
                <w:lang w:val="es-ES" w:eastAsia="es-ES"/>
              </w:rPr>
              <w:t>lataforma</w:t>
            </w:r>
            <w:r>
              <w:rPr>
                <w:rFonts w:ascii="Aptos Narrow" w:hAnsi="Aptos Narrow"/>
                <w:b/>
                <w:highlight w:val="yellow"/>
                <w:lang w:val="es-ES" w:eastAsia="es-ES"/>
              </w:rPr>
              <w:t xml:space="preserve"> de Postulación de la Iniciativa</w:t>
            </w:r>
            <w:r w:rsidRPr="004E0420">
              <w:rPr>
                <w:rFonts w:ascii="Aptos Narrow" w:hAnsi="Aptos Narrow"/>
                <w:b/>
                <w:highlight w:val="yellow"/>
                <w:lang w:val="es-ES" w:eastAsia="es-ES"/>
              </w:rPr>
              <w:t>, constituye CAUSAL DE EXCLUSIÓN, incluso después de la subsanación.</w:t>
            </w:r>
          </w:p>
        </w:tc>
      </w:tr>
    </w:tbl>
    <w:p w14:paraId="402F62E4" w14:textId="77777777" w:rsidR="00BA17F7" w:rsidRDefault="00BA17F7" w:rsidP="00BA17F7">
      <w:pPr>
        <w:jc w:val="both"/>
        <w:rPr>
          <w:rStyle w:val="Ttulo4Car"/>
          <w:rFonts w:eastAsia="Times New Roman" w:cs="Times New Roman"/>
          <w:bCs/>
          <w:sz w:val="20"/>
        </w:rPr>
      </w:pPr>
    </w:p>
    <w:p w14:paraId="77F288B8" w14:textId="5D1D1805" w:rsidR="00BA17F7" w:rsidRPr="001C17FD" w:rsidRDefault="00BA17F7" w:rsidP="00BA17F7">
      <w:pPr>
        <w:jc w:val="both"/>
        <w:rPr>
          <w:rFonts w:ascii="Helvética light" w:hAnsi="Helvética light"/>
          <w:sz w:val="20"/>
        </w:rPr>
      </w:pPr>
      <w:r w:rsidRPr="001C17FD">
        <w:rPr>
          <w:rStyle w:val="Ttulo4Car"/>
          <w:rFonts w:cs="Times New Roman"/>
          <w:bCs/>
          <w:sz w:val="20"/>
        </w:rPr>
        <w:t>Notas para los requisitos habilitantes para las organizaciones de personas con discapacidad</w:t>
      </w:r>
      <w:r w:rsidRPr="001C17FD">
        <w:rPr>
          <w:rFonts w:ascii="Helvética light" w:hAnsi="Helvética light"/>
          <w:sz w:val="20"/>
        </w:rPr>
        <w:t>:</w:t>
      </w:r>
    </w:p>
    <w:p w14:paraId="2E73F44E" w14:textId="77777777" w:rsidR="00BA17F7" w:rsidRPr="006A3CF1" w:rsidRDefault="00BA17F7">
      <w:pPr>
        <w:numPr>
          <w:ilvl w:val="0"/>
          <w:numId w:val="9"/>
        </w:numPr>
        <w:spacing w:after="0" w:line="240" w:lineRule="auto"/>
        <w:jc w:val="both"/>
        <w:rPr>
          <w:rFonts w:ascii="Helvética light" w:eastAsiaTheme="minorEastAsia" w:hAnsi="Helvética light" w:cstheme="minorBidi"/>
          <w:sz w:val="18"/>
          <w:szCs w:val="18"/>
        </w:rPr>
      </w:pPr>
      <w:r w:rsidRPr="006A3CF1">
        <w:rPr>
          <w:rFonts w:ascii="Helvética light" w:eastAsiaTheme="minorEastAsia" w:hAnsi="Helvética light" w:cstheme="minorBidi"/>
          <w:sz w:val="18"/>
          <w:szCs w:val="18"/>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En caso de presentar anotaciones por sanciones o reportes negativos, se considera “No habilitada” la iniciativa, sin recurso de “Subsanación”. 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w:t>
      </w:r>
    </w:p>
    <w:p w14:paraId="317018BF" w14:textId="77777777" w:rsidR="00BA17F7" w:rsidRPr="006A3CF1" w:rsidRDefault="00BA17F7" w:rsidP="00BA17F7">
      <w:pPr>
        <w:pStyle w:val="Prrafodelista"/>
        <w:jc w:val="both"/>
        <w:rPr>
          <w:rFonts w:ascii="Helvética light" w:eastAsiaTheme="minorEastAsia" w:hAnsi="Helvética light" w:cstheme="minorBidi"/>
          <w:sz w:val="18"/>
          <w:szCs w:val="18"/>
        </w:rPr>
      </w:pPr>
      <w:r w:rsidRPr="006A3CF1">
        <w:rPr>
          <w:rFonts w:ascii="Helvética light" w:eastAsiaTheme="minorEastAsia" w:hAnsi="Helvética light" w:cstheme="minorBidi"/>
          <w:sz w:val="18"/>
          <w:szCs w:val="18"/>
        </w:rPr>
        <w:t>En virtud de lo anterior, será causal de exclusión o terminación que, en cualquier etapa del proceso de evaluación, vinculación o ejecución del convenio, se identifique que el representante legal de la organización se encuentre reportado o asociado con alertas, investigaciones o sanciones por delitos relacionados con Lavado de Activos, Financiación del Terrorismo o Financiación de la Proliferación de Armas de Destrucción Masiva (LA/FT/FPADM), conforme a los reportes emitidos por las entidades competentes, los aliados estratégicos o las entidades financieras que intervienen en la administración de los recursos. En tales casos, la organización será excluida de la convocatoria, o si el convenio ya se encuentra suscrito, se dará por terminado de manera inmediata, sin que haya lugar a indemnización alguna. De igual forma, se ordenará la suspensión de los desembolsos, el bloqueo de los recursos administrados por la fiduciaria y la restitución de los recursos públicos girados, además del reporte a las autoridades competentes, conforme a la normativa vigente sobre prevención del riesgo de LA/FT/FPADM.</w:t>
      </w:r>
    </w:p>
    <w:p w14:paraId="34722B02" w14:textId="77777777" w:rsidR="00BA17F7" w:rsidRPr="001C17FD" w:rsidRDefault="00BA17F7" w:rsidP="00BA17F7">
      <w:pPr>
        <w:pStyle w:val="Prrafodelista"/>
        <w:jc w:val="both"/>
        <w:rPr>
          <w:rFonts w:ascii="Helvética light" w:eastAsiaTheme="minorEastAsia" w:hAnsi="Helvética light" w:cstheme="minorBidi"/>
          <w:sz w:val="18"/>
          <w:szCs w:val="18"/>
        </w:rPr>
      </w:pPr>
    </w:p>
    <w:p w14:paraId="1AE8BA7B" w14:textId="77777777" w:rsidR="00BA17F7" w:rsidRPr="006A3CF1" w:rsidRDefault="00BA17F7">
      <w:pPr>
        <w:numPr>
          <w:ilvl w:val="0"/>
          <w:numId w:val="9"/>
        </w:numPr>
        <w:spacing w:after="0" w:line="240" w:lineRule="auto"/>
        <w:jc w:val="both"/>
        <w:rPr>
          <w:rFonts w:ascii="Helvética light" w:hAnsi="Helvética light"/>
          <w:sz w:val="18"/>
          <w:szCs w:val="18"/>
        </w:rPr>
      </w:pPr>
      <w:r w:rsidRPr="006A3CF1">
        <w:rPr>
          <w:rFonts w:ascii="Helvética light" w:hAnsi="Helvética light"/>
          <w:color w:val="000000" w:themeColor="text1"/>
          <w:sz w:val="18"/>
          <w:szCs w:val="18"/>
        </w:rPr>
        <w:t xml:space="preserve">Revisión Técnica del Presupuesto: El </w:t>
      </w:r>
      <w:r w:rsidRPr="006A3CF1">
        <w:rPr>
          <w:rFonts w:ascii="Helvética light" w:eastAsiaTheme="minorEastAsia" w:hAnsi="Helvética light" w:cstheme="minorBidi"/>
          <w:sz w:val="18"/>
          <w:szCs w:val="18"/>
        </w:rPr>
        <w:t>Operador del Banco de Iniciativas para la Comunidad 2025</w:t>
      </w:r>
      <w:r w:rsidRPr="006A3CF1">
        <w:rPr>
          <w:rFonts w:ascii="Helvética light" w:hAnsi="Helvética light"/>
          <w:color w:val="000000" w:themeColor="text1"/>
          <w:sz w:val="18"/>
          <w:szCs w:val="18"/>
        </w:rPr>
        <w:t>, a través de los evaluadores técnicos, realizará una verificación de la coherencia del presupuesto</w:t>
      </w:r>
      <w:r w:rsidRPr="006A3CF1">
        <w:rPr>
          <w:rFonts w:ascii="Helvética light" w:hAnsi="Helvética light"/>
          <w:sz w:val="18"/>
          <w:szCs w:val="18"/>
        </w:rPr>
        <w:t>, con el fin de garantizar que los valores presentados reflejan precios de mercado razonables y técnicamente justificables. En caso de identificarse inconsistencias o incoherencias en los valores presupuestados, la organización podrá ser requerida para subsanar el documento dentro del plazo estipulado.</w:t>
      </w:r>
    </w:p>
    <w:p w14:paraId="6D46B07C" w14:textId="77777777" w:rsidR="00BA17F7" w:rsidRPr="006A3CF1" w:rsidRDefault="00BA17F7">
      <w:pPr>
        <w:numPr>
          <w:ilvl w:val="0"/>
          <w:numId w:val="9"/>
        </w:numPr>
        <w:spacing w:after="0" w:line="240" w:lineRule="auto"/>
        <w:jc w:val="both"/>
        <w:rPr>
          <w:rFonts w:ascii="Helvética light" w:hAnsi="Helvética light"/>
          <w:sz w:val="18"/>
          <w:szCs w:val="18"/>
        </w:rPr>
      </w:pPr>
      <w:r w:rsidRPr="006A3CF1">
        <w:rPr>
          <w:rFonts w:ascii="Helvética light" w:hAnsi="Helvética light"/>
          <w:sz w:val="18"/>
          <w:szCs w:val="18"/>
        </w:rPr>
        <w:t>Condición de Coincidencia del Presupuesto con el Acta de la Junta Directiva: El presupuesto definitivo presentado por la organización debe coincidir integralmente con el contenido del Acta de la Junta Directiva de la Organización de Personas con Discapacidad, en la cual se autoriza al Representante Legal a presentar y ejecutar la iniciativa. Específicamente:</w:t>
      </w:r>
    </w:p>
    <w:p w14:paraId="4BED80E7" w14:textId="77777777" w:rsidR="00BA17F7" w:rsidRPr="006A3CF1" w:rsidRDefault="00BA17F7">
      <w:pPr>
        <w:pStyle w:val="Prrafodelista"/>
        <w:numPr>
          <w:ilvl w:val="1"/>
          <w:numId w:val="10"/>
        </w:numPr>
        <w:spacing w:after="0" w:line="240" w:lineRule="auto"/>
        <w:jc w:val="both"/>
        <w:rPr>
          <w:rFonts w:ascii="Helvética light" w:hAnsi="Helvética light"/>
          <w:sz w:val="18"/>
          <w:szCs w:val="18"/>
        </w:rPr>
      </w:pPr>
      <w:r w:rsidRPr="006A3CF1">
        <w:rPr>
          <w:rFonts w:ascii="Helvética light" w:hAnsi="Helvética light"/>
          <w:sz w:val="18"/>
          <w:szCs w:val="18"/>
        </w:rPr>
        <w:t>Los valores, ítems y estructura del presupuesto deben corresponder con los aprobados en el Acta de la Junta Directiva.</w:t>
      </w:r>
    </w:p>
    <w:p w14:paraId="7177017F" w14:textId="77777777" w:rsidR="00BA17F7" w:rsidRPr="006A3CF1" w:rsidRDefault="00BA17F7">
      <w:pPr>
        <w:pStyle w:val="Prrafodelista"/>
        <w:numPr>
          <w:ilvl w:val="1"/>
          <w:numId w:val="10"/>
        </w:numPr>
        <w:spacing w:after="0" w:line="240" w:lineRule="auto"/>
        <w:jc w:val="both"/>
        <w:rPr>
          <w:rFonts w:ascii="Helvética light" w:hAnsi="Helvética light"/>
          <w:sz w:val="18"/>
          <w:szCs w:val="18"/>
        </w:rPr>
      </w:pPr>
      <w:r w:rsidRPr="006A3CF1">
        <w:rPr>
          <w:rFonts w:ascii="Helvética light" w:hAnsi="Helvética light"/>
          <w:sz w:val="18"/>
          <w:szCs w:val="18"/>
        </w:rPr>
        <w:t>En caso de requerirse subsanación del presupuesto, la versión ajustada también debe respetar lo aprobado por la organización en dicha acta. Una vez transcurrido el periodo para subsanaciones, en caso de no proceder con los ajustes en el proceso de “Subsanación” en materia de “Presupuesto”, la iniciativa será excluida</w:t>
      </w:r>
    </w:p>
    <w:p w14:paraId="7D814E55" w14:textId="77777777" w:rsidR="00BA17F7" w:rsidRPr="006A3CF1" w:rsidRDefault="00BA17F7">
      <w:pPr>
        <w:numPr>
          <w:ilvl w:val="1"/>
          <w:numId w:val="10"/>
        </w:numPr>
        <w:spacing w:after="0" w:line="240" w:lineRule="auto"/>
        <w:jc w:val="both"/>
        <w:rPr>
          <w:rFonts w:ascii="Helvética light" w:hAnsi="Helvética light"/>
          <w:sz w:val="18"/>
          <w:szCs w:val="18"/>
        </w:rPr>
      </w:pPr>
      <w:r w:rsidRPr="006A3CF1">
        <w:rPr>
          <w:rFonts w:ascii="Helvética light" w:hAnsi="Helvética light"/>
          <w:sz w:val="18"/>
          <w:szCs w:val="18"/>
        </w:rPr>
        <w:t>Este requisito busca garantizar la transparencia, legitimidad y participación de las organizaciones en la construcción de la propuesta, evitando incongruencias entre lo aprobado por la Junta directiva y lo tramitado ante el Banco de Iniciativas para las comunidades 2025.</w:t>
      </w:r>
    </w:p>
    <w:p w14:paraId="64A713FA" w14:textId="77777777" w:rsidR="00BA17F7" w:rsidRPr="006A3CF1" w:rsidRDefault="00BA17F7">
      <w:pPr>
        <w:pStyle w:val="Prrafodelista"/>
        <w:numPr>
          <w:ilvl w:val="1"/>
          <w:numId w:val="10"/>
        </w:numPr>
        <w:spacing w:after="0" w:line="240" w:lineRule="auto"/>
        <w:jc w:val="both"/>
        <w:rPr>
          <w:rFonts w:ascii="Helvética light" w:hAnsi="Helvética light"/>
          <w:sz w:val="18"/>
          <w:szCs w:val="18"/>
        </w:rPr>
      </w:pPr>
      <w:r w:rsidRPr="006A3CF1">
        <w:rPr>
          <w:rFonts w:ascii="Helvética light" w:hAnsi="Helvética light"/>
          <w:b/>
          <w:i/>
          <w:sz w:val="18"/>
          <w:szCs w:val="18"/>
        </w:rPr>
        <w:t xml:space="preserve">Se advierte que este “Requisito Habilitante “es Subsanable, pero </w:t>
      </w:r>
      <w:r w:rsidRPr="006A3CF1">
        <w:rPr>
          <w:rFonts w:ascii="Helvética light" w:hAnsi="Helvética light" w:cs="Calibri Light"/>
          <w:b/>
          <w:i/>
          <w:color w:val="000000"/>
          <w:sz w:val="18"/>
          <w:szCs w:val="18"/>
          <w:lang w:val="es-ES" w:eastAsia="es-ES"/>
        </w:rPr>
        <w:t>enfatizamos que será causa de exclusión de la iniciativa, si el valor del “Presupuesto” registrado en dicha plataforma de postulación de iniciativas, no es idéntico al aprobado en el Acta, después de tener la oportunidad de la Subsanación y no proceder a realizar el ajuste en la Plataforma de registro de iniciativas</w:t>
      </w:r>
    </w:p>
    <w:p w14:paraId="78B65CD2" w14:textId="77777777" w:rsidR="00BA17F7" w:rsidRPr="006A3CF1" w:rsidRDefault="00BA17F7">
      <w:pPr>
        <w:pStyle w:val="Prrafodelista"/>
        <w:numPr>
          <w:ilvl w:val="1"/>
          <w:numId w:val="10"/>
        </w:numPr>
        <w:spacing w:after="0" w:line="240" w:lineRule="auto"/>
        <w:jc w:val="both"/>
        <w:rPr>
          <w:rFonts w:ascii="Helvética light" w:hAnsi="Helvética light"/>
          <w:sz w:val="18"/>
          <w:szCs w:val="18"/>
        </w:rPr>
      </w:pPr>
      <w:bookmarkStart w:id="16" w:name="_Hlk212717869"/>
      <w:r w:rsidRPr="006A3CF1">
        <w:rPr>
          <w:rFonts w:ascii="Helvética light" w:hAnsi="Helvética light"/>
          <w:sz w:val="18"/>
          <w:szCs w:val="18"/>
        </w:rPr>
        <w:t>El monto soportado con cotizaciones y propuestas económicas o de servicios debe tener similitud, coherencia y soportar el monto de la iniciativa aprobado en el Acta de la Junta Directiva y el monto registrado en la plataforma de postulación de iniciativas</w:t>
      </w:r>
      <w:bookmarkEnd w:id="16"/>
      <w:r w:rsidRPr="006A3CF1">
        <w:rPr>
          <w:rFonts w:ascii="Helvética light" w:hAnsi="Helvética light"/>
          <w:sz w:val="18"/>
          <w:szCs w:val="18"/>
        </w:rPr>
        <w:t>.</w:t>
      </w:r>
    </w:p>
    <w:p w14:paraId="0713DFED" w14:textId="77777777" w:rsidR="00BA17F7" w:rsidRPr="006A3CF1" w:rsidRDefault="00BA17F7">
      <w:pPr>
        <w:numPr>
          <w:ilvl w:val="0"/>
          <w:numId w:val="9"/>
        </w:numPr>
        <w:spacing w:after="0" w:line="240" w:lineRule="auto"/>
        <w:jc w:val="both"/>
        <w:rPr>
          <w:rFonts w:ascii="Helvética light" w:hAnsi="Helvética light"/>
          <w:sz w:val="18"/>
          <w:szCs w:val="18"/>
        </w:rPr>
      </w:pPr>
      <w:r w:rsidRPr="006A3CF1">
        <w:rPr>
          <w:rFonts w:ascii="Helvética light" w:hAnsi="Helvética light"/>
          <w:sz w:val="18"/>
          <w:szCs w:val="18"/>
        </w:rPr>
        <w:t xml:space="preserve">En caso de querer optar por los puntajes adicionales en criterios de paridad (ver el criterio </w:t>
      </w:r>
      <w:proofErr w:type="spellStart"/>
      <w:r w:rsidRPr="006A3CF1">
        <w:rPr>
          <w:rFonts w:ascii="Helvética light" w:hAnsi="Helvética light"/>
          <w:sz w:val="18"/>
          <w:szCs w:val="18"/>
        </w:rPr>
        <w:t>ponderante</w:t>
      </w:r>
      <w:proofErr w:type="spellEnd"/>
      <w:r w:rsidRPr="006A3CF1">
        <w:rPr>
          <w:rFonts w:ascii="Helvética light" w:hAnsi="Helvética light"/>
          <w:sz w:val="18"/>
          <w:szCs w:val="18"/>
        </w:rPr>
        <w:t xml:space="preserve"> número 3), el Acta de Junta Directiva debe incluir las copias de los documentos de identidad de los miembros de Junta Directiva.</w:t>
      </w:r>
    </w:p>
    <w:p w14:paraId="20822F7C" w14:textId="77777777" w:rsidR="00BA17F7" w:rsidRPr="006A3CF1" w:rsidRDefault="00BA17F7">
      <w:pPr>
        <w:numPr>
          <w:ilvl w:val="0"/>
          <w:numId w:val="9"/>
        </w:numPr>
        <w:spacing w:after="0" w:line="240" w:lineRule="auto"/>
        <w:jc w:val="both"/>
        <w:rPr>
          <w:rFonts w:ascii="Helvética light" w:hAnsi="Helvética light"/>
          <w:b/>
          <w:sz w:val="18"/>
          <w:szCs w:val="18"/>
        </w:rPr>
      </w:pPr>
      <w:r w:rsidRPr="006A3CF1">
        <w:rPr>
          <w:rFonts w:ascii="Helvética light" w:hAnsi="Helvética light"/>
          <w:sz w:val="18"/>
          <w:szCs w:val="18"/>
        </w:rPr>
        <w:t>El porcentaje de personas con discapacidad o población objetivo que deben integrar la organización no es único ni fijo; este varía de acuerdo con el tipo de organización definido en el Decreto 1350 de 2018 (por ejemplo, organizaciones de personas con discapacidad, organizaciones de orden departamental y/o nacional). Dicho porcentaje debe ser coherente con lo señalado en los estatutos de la organización al momento de su constitución.</w:t>
      </w:r>
    </w:p>
    <w:p w14:paraId="3D647E37" w14:textId="77777777" w:rsidR="00BA17F7" w:rsidRPr="006A3CF1" w:rsidRDefault="00BA17F7" w:rsidP="00BA17F7">
      <w:pPr>
        <w:jc w:val="both"/>
        <w:rPr>
          <w:rFonts w:ascii="Helvética light" w:hAnsi="Helvética light"/>
          <w:b/>
          <w:sz w:val="18"/>
          <w:szCs w:val="18"/>
        </w:rPr>
      </w:pPr>
    </w:p>
    <w:p w14:paraId="534AD979" w14:textId="77777777" w:rsidR="00BA17F7" w:rsidRPr="00BA17F7" w:rsidRDefault="00BA17F7" w:rsidP="00BA17F7">
      <w:pPr>
        <w:jc w:val="both"/>
        <w:rPr>
          <w:rFonts w:ascii="Helvética light" w:hAnsi="Helvética light"/>
          <w:b/>
          <w:bCs/>
          <w:sz w:val="18"/>
          <w:szCs w:val="18"/>
        </w:rPr>
      </w:pPr>
      <w:r w:rsidRPr="00BA17F7">
        <w:rPr>
          <w:rFonts w:ascii="Helvética light" w:hAnsi="Helvética light"/>
          <w:b/>
          <w:bCs/>
          <w:sz w:val="18"/>
          <w:szCs w:val="18"/>
        </w:rPr>
        <w:t>-De la reiteración de solicitud de documentos que soportan los Requisitos Habilitantes y los Criterios Ponderables:</w:t>
      </w:r>
    </w:p>
    <w:p w14:paraId="7985DA75" w14:textId="77777777" w:rsidR="00BA17F7" w:rsidRPr="006A3CF1" w:rsidRDefault="00BA17F7" w:rsidP="00BA17F7">
      <w:pPr>
        <w:shd w:val="clear" w:color="auto" w:fill="FFFFFF"/>
        <w:spacing w:before="100" w:beforeAutospacing="1" w:after="100" w:afterAutospacing="1"/>
        <w:jc w:val="both"/>
        <w:textAlignment w:val="baseline"/>
        <w:rPr>
          <w:rFonts w:ascii="Helvética light" w:hAnsi="Helvética light"/>
          <w:sz w:val="18"/>
          <w:szCs w:val="18"/>
        </w:rPr>
      </w:pPr>
      <w:r w:rsidRPr="006A3CF1">
        <w:rPr>
          <w:rFonts w:ascii="Helvética light" w:hAnsi="Helvética light"/>
          <w:sz w:val="18"/>
          <w:szCs w:val="18"/>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o las Actas de la Junta Directiva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1F1AC31A" w14:textId="77777777" w:rsidR="00BA17F7" w:rsidRPr="00BA17F7" w:rsidRDefault="00BA17F7" w:rsidP="00BA17F7">
      <w:pPr>
        <w:shd w:val="clear" w:color="auto" w:fill="FFFFFF"/>
        <w:spacing w:before="100" w:beforeAutospacing="1" w:after="100" w:afterAutospacing="1"/>
        <w:jc w:val="both"/>
        <w:textAlignment w:val="baseline"/>
        <w:rPr>
          <w:rFonts w:ascii="Helvética light" w:hAnsi="Helvética light"/>
          <w:b/>
          <w:bCs/>
          <w:sz w:val="18"/>
          <w:szCs w:val="18"/>
        </w:rPr>
      </w:pPr>
      <w:r w:rsidRPr="00BA17F7">
        <w:rPr>
          <w:rFonts w:ascii="Helvética light" w:hAnsi="Helvética light"/>
          <w:b/>
          <w:bCs/>
          <w:sz w:val="18"/>
          <w:szCs w:val="18"/>
        </w:rPr>
        <w:t>-De la facultad del Representante Legal para la ejecución de gastos, inversiones o firmar contratos o convenios:</w:t>
      </w:r>
    </w:p>
    <w:p w14:paraId="60BB7504" w14:textId="77777777" w:rsidR="00BA17F7" w:rsidRPr="006A3CF1" w:rsidRDefault="00BA17F7" w:rsidP="00BA17F7">
      <w:pPr>
        <w:shd w:val="clear" w:color="auto" w:fill="FFFFFF"/>
        <w:spacing w:before="100" w:beforeAutospacing="1" w:after="100" w:afterAutospacing="1"/>
        <w:jc w:val="both"/>
        <w:textAlignment w:val="baseline"/>
        <w:rPr>
          <w:rFonts w:ascii="Helvética light" w:hAnsi="Helvética light"/>
          <w:sz w:val="18"/>
          <w:szCs w:val="18"/>
        </w:rPr>
      </w:pPr>
      <w:r w:rsidRPr="006A3CF1">
        <w:rPr>
          <w:rFonts w:ascii="Helvética light" w:hAnsi="Helvética light"/>
          <w:sz w:val="18"/>
          <w:szCs w:val="18"/>
        </w:rPr>
        <w:lastRenderedPageBreak/>
        <w:t xml:space="preserve">La organización deberá aportar los documentos que acrediten, de manera concurrente, la facultad del Representante Legal para suscribir el Convenio Solidario y obligar a la organización. </w:t>
      </w:r>
    </w:p>
    <w:p w14:paraId="1284F99D" w14:textId="77777777" w:rsidR="00BA17F7" w:rsidRPr="00BA17F7" w:rsidRDefault="00BA17F7" w:rsidP="00BA17F7">
      <w:pPr>
        <w:shd w:val="clear" w:color="auto" w:fill="FFFFFF"/>
        <w:spacing w:before="100" w:beforeAutospacing="1" w:after="100" w:afterAutospacing="1"/>
        <w:jc w:val="both"/>
        <w:textAlignment w:val="baseline"/>
        <w:rPr>
          <w:rFonts w:ascii="Helvética light" w:hAnsi="Helvética light"/>
          <w:b/>
          <w:bCs/>
          <w:sz w:val="18"/>
          <w:szCs w:val="18"/>
        </w:rPr>
      </w:pPr>
      <w:r w:rsidRPr="00BA17F7">
        <w:rPr>
          <w:rFonts w:ascii="Helvética light" w:hAnsi="Helvética light"/>
          <w:b/>
          <w:bCs/>
          <w:sz w:val="18"/>
          <w:szCs w:val="18"/>
        </w:rPr>
        <w:t>-Del personal que apoya el desarrollo y la ejecución de la iniciativa:</w:t>
      </w:r>
    </w:p>
    <w:p w14:paraId="1268C9BD" w14:textId="77777777" w:rsidR="00BA17F7" w:rsidRPr="006A3CF1" w:rsidRDefault="00BA17F7" w:rsidP="00BA17F7">
      <w:pPr>
        <w:shd w:val="clear" w:color="auto" w:fill="FFFFFF"/>
        <w:spacing w:before="100" w:beforeAutospacing="1" w:after="100" w:afterAutospacing="1"/>
        <w:jc w:val="both"/>
        <w:textAlignment w:val="baseline"/>
        <w:rPr>
          <w:rFonts w:ascii="Helvética light" w:hAnsi="Helvética light"/>
          <w:sz w:val="18"/>
          <w:szCs w:val="18"/>
        </w:rPr>
      </w:pPr>
      <w:r w:rsidRPr="006A3CF1">
        <w:rPr>
          <w:rFonts w:ascii="Helvética light" w:hAnsi="Helvética light"/>
          <w:sz w:val="18"/>
          <w:szCs w:val="18"/>
        </w:rPr>
        <w:t>La organización deberá garantizar que el personal propuesto cuente con la idoneidad, experiencia y conocimientos adecuados, en coherencia con el objeto de la iniciativa y con el enfoque de la línea temática seleccionada.</w:t>
      </w:r>
    </w:p>
    <w:p w14:paraId="591018FF" w14:textId="77777777" w:rsidR="00BA17F7" w:rsidRPr="001C17FD" w:rsidRDefault="00BA17F7" w:rsidP="00BA17F7">
      <w:pPr>
        <w:shd w:val="clear" w:color="auto" w:fill="FFFFFF"/>
        <w:spacing w:before="100" w:beforeAutospacing="1" w:after="100" w:afterAutospacing="1"/>
        <w:jc w:val="both"/>
        <w:textAlignment w:val="baseline"/>
        <w:rPr>
          <w:rFonts w:ascii="Helvética light" w:hAnsi="Helvética light"/>
          <w:sz w:val="18"/>
          <w:szCs w:val="18"/>
        </w:rPr>
      </w:pPr>
      <w:r w:rsidRPr="006A3CF1">
        <w:rPr>
          <w:rFonts w:ascii="Helvética light" w:hAnsi="Helvética light"/>
          <w:sz w:val="18"/>
          <w:szCs w:val="18"/>
        </w:rPr>
        <w:t>Se insta a la organización la promoción de la contratación de la mano de obra local y trabajadores residentes en la jurisdicción de la organización, siempre y cuando exista personal con las capacidades necesarias, fortaleciendo el sentido participativo y solidario del proyecto, por lo cual se recomienda a la organización de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599BD776" w14:textId="77777777" w:rsidR="00BA17F7" w:rsidRPr="001C17FD" w:rsidRDefault="00BA17F7" w:rsidP="00BA17F7">
      <w:pPr>
        <w:jc w:val="both"/>
        <w:rPr>
          <w:rFonts w:ascii="Helvética light" w:hAnsi="Helvética light"/>
          <w:b/>
          <w:sz w:val="18"/>
          <w:szCs w:val="18"/>
        </w:rPr>
      </w:pPr>
    </w:p>
    <w:p w14:paraId="32D78E16" w14:textId="77777777" w:rsidR="00BA17F7" w:rsidRDefault="00BA17F7" w:rsidP="00BA17F7"/>
    <w:p w14:paraId="540D4989" w14:textId="77777777" w:rsidR="00BA17F7" w:rsidRPr="00BA17F7" w:rsidRDefault="00BA17F7" w:rsidP="00BA17F7"/>
    <w:p w14:paraId="11D6D3F6" w14:textId="04313349" w:rsidR="00E4039C" w:rsidRPr="001C17FD" w:rsidRDefault="00E4039C" w:rsidP="00B94A2C">
      <w:pPr>
        <w:pStyle w:val="Ttulo2"/>
        <w:ind w:left="2124" w:hanging="1416"/>
        <w:jc w:val="both"/>
      </w:pPr>
      <w:bookmarkStart w:id="17" w:name="_Toc212736932"/>
      <w:bookmarkStart w:id="18" w:name="_Toc213404491"/>
      <w:bookmarkEnd w:id="2"/>
      <w:r>
        <w:t xml:space="preserve">2.3 </w:t>
      </w:r>
      <w:r>
        <w:tab/>
      </w:r>
      <w:r w:rsidRPr="001C17FD">
        <w:t>CRITERIOS PONDERABLES PARA INICIATIVAS DE ORGANIZACIONES DE PERSONAS CON DISCAPACIDAD.</w:t>
      </w:r>
      <w:bookmarkEnd w:id="17"/>
      <w:bookmarkEnd w:id="18"/>
    </w:p>
    <w:p w14:paraId="65218C6F" w14:textId="798E30CC" w:rsidR="00EC06B1" w:rsidRPr="00EC06B1" w:rsidRDefault="00EC06B1" w:rsidP="00EC06B1">
      <w:pPr>
        <w:pStyle w:val="Ttulo2"/>
        <w:ind w:left="1416" w:hanging="1128"/>
      </w:pPr>
    </w:p>
    <w:p w14:paraId="67177CE8" w14:textId="77777777" w:rsidR="00B25057" w:rsidRPr="00BE61A2" w:rsidRDefault="00B25057" w:rsidP="00B25057">
      <w:pPr>
        <w:spacing w:after="0" w:line="240" w:lineRule="auto"/>
        <w:ind w:left="-15"/>
        <w:rPr>
          <w:rFonts w:ascii="Helvética light" w:hAnsi="Helvética light"/>
        </w:rPr>
      </w:pPr>
    </w:p>
    <w:p w14:paraId="1C7A6A62" w14:textId="77777777" w:rsidR="00B94A2C" w:rsidRDefault="00B94A2C" w:rsidP="00B94A2C">
      <w:pPr>
        <w:jc w:val="both"/>
        <w:rPr>
          <w:rFonts w:ascii="Helvética light" w:hAnsi="Helvética light"/>
          <w:szCs w:val="22"/>
        </w:rPr>
      </w:pPr>
      <w:bookmarkStart w:id="19" w:name="_Hlk208911727"/>
      <w:r w:rsidRPr="001C17FD">
        <w:rPr>
          <w:rFonts w:ascii="Helvética light" w:hAnsi="Helvética light"/>
          <w:szCs w:val="22"/>
        </w:rPr>
        <w:t xml:space="preserve">Las iniciativas presentadas por las Organizaciones de Personas con Discapacidad se evaluarán mediante una serie de criterios ponderables que buscan garantizar una selección objetiva, transparente y equitativa de las propuestas. La convocatoria establece estos criterios de evaluación para validar la iniciativa realizando la ponderación de </w:t>
      </w:r>
      <w:proofErr w:type="gramStart"/>
      <w:r w:rsidRPr="001C17FD">
        <w:rPr>
          <w:rFonts w:ascii="Helvética light" w:hAnsi="Helvética light"/>
          <w:szCs w:val="22"/>
        </w:rPr>
        <w:t>las mismas</w:t>
      </w:r>
      <w:proofErr w:type="gramEnd"/>
      <w:r w:rsidRPr="001C17FD">
        <w:rPr>
          <w:rFonts w:ascii="Helvética light" w:hAnsi="Helvética light"/>
          <w:szCs w:val="22"/>
        </w:rPr>
        <w:t xml:space="preserve"> en los diferentes aspectos definidos, sobre los cuales se podrá obtener un </w:t>
      </w:r>
      <w:r w:rsidRPr="001C17FD">
        <w:rPr>
          <w:rFonts w:ascii="Helvética light" w:hAnsi="Helvética light"/>
          <w:b/>
          <w:szCs w:val="22"/>
        </w:rPr>
        <w:t>puntaje máximo de 100 puntos</w:t>
      </w:r>
      <w:r w:rsidRPr="001C17FD">
        <w:rPr>
          <w:rFonts w:ascii="Helvética light" w:hAnsi="Helvética light"/>
          <w:szCs w:val="22"/>
        </w:rPr>
        <w:t xml:space="preserve">. </w:t>
      </w:r>
    </w:p>
    <w:p w14:paraId="73AF1B43" w14:textId="1DAC2EEC" w:rsidR="00B94A2C" w:rsidRPr="001C17FD" w:rsidRDefault="00B94A2C" w:rsidP="00B94A2C">
      <w:pPr>
        <w:pStyle w:val="Ttulo3"/>
        <w:ind w:left="718"/>
      </w:pPr>
      <w:bookmarkStart w:id="20" w:name="_Toc213404492"/>
      <w:r>
        <w:t xml:space="preserve">2.3.1 </w:t>
      </w:r>
      <w:r>
        <w:tab/>
      </w:r>
      <w:r>
        <w:tab/>
      </w:r>
      <w:r w:rsidRPr="001C17FD">
        <w:t>COMPONENTES DE EVALUACIÓN.</w:t>
      </w:r>
      <w:bookmarkEnd w:id="20"/>
    </w:p>
    <w:p w14:paraId="3DE40514" w14:textId="77777777" w:rsidR="00B94A2C" w:rsidRPr="001C17FD" w:rsidRDefault="00B94A2C" w:rsidP="00B94A2C">
      <w:pPr>
        <w:jc w:val="both"/>
        <w:rPr>
          <w:rFonts w:ascii="Helvética light" w:hAnsi="Helvética light"/>
          <w:szCs w:val="22"/>
        </w:rPr>
      </w:pPr>
      <w:bookmarkStart w:id="21" w:name="_Toc212463310"/>
      <w:bookmarkStart w:id="22" w:name="_Toc212718898"/>
      <w:bookmarkStart w:id="23" w:name="_Toc212719093"/>
      <w:bookmarkStart w:id="24" w:name="_Toc213147976"/>
      <w:r w:rsidRPr="001C17FD">
        <w:rPr>
          <w:rFonts w:ascii="Helvética light" w:hAnsi="Helvética light"/>
          <w:szCs w:val="22"/>
        </w:rPr>
        <w:t xml:space="preserve">Las iniciativas deberán demostrar pertinencia frente a las necesidades reales de las personas con discapacidad en el territorio, claridad en su formulación y capacidad para fortalecer a las organizaciones y promover la participación e inclusión. </w:t>
      </w:r>
      <w:r w:rsidRPr="001C17FD">
        <w:rPr>
          <w:rFonts w:ascii="Helvética light" w:hAnsi="Helvética light"/>
          <w:b/>
          <w:szCs w:val="22"/>
        </w:rPr>
        <w:t>Para la evaluación se tendrán 8 criterios ponderables distribuidos en 2 componentes de la siguiente manera:</w:t>
      </w:r>
      <w:r w:rsidRPr="001C17FD">
        <w:rPr>
          <w:rFonts w:ascii="Helvética light" w:hAnsi="Helvética light"/>
          <w:szCs w:val="22"/>
        </w:rPr>
        <w:t xml:space="preserve"> </w:t>
      </w:r>
    </w:p>
    <w:p w14:paraId="6FA3AFB9" w14:textId="77777777" w:rsidR="00B94A2C" w:rsidRPr="001C17FD" w:rsidRDefault="00B94A2C" w:rsidP="00B94A2C">
      <w:pPr>
        <w:jc w:val="both"/>
        <w:rPr>
          <w:rFonts w:ascii="Helvética light" w:hAnsi="Helvética light"/>
          <w:szCs w:val="22"/>
        </w:rPr>
      </w:pPr>
    </w:p>
    <w:p w14:paraId="759935C7" w14:textId="77777777" w:rsidR="00B94A2C" w:rsidRPr="001C17FD" w:rsidRDefault="00B94A2C">
      <w:pPr>
        <w:numPr>
          <w:ilvl w:val="0"/>
          <w:numId w:val="11"/>
        </w:numPr>
        <w:spacing w:after="0" w:line="240" w:lineRule="auto"/>
        <w:jc w:val="both"/>
        <w:rPr>
          <w:rFonts w:ascii="Helvética light" w:hAnsi="Helvética light"/>
          <w:noProof/>
          <w:szCs w:val="22"/>
        </w:rPr>
      </w:pPr>
      <w:r w:rsidRPr="001C17FD">
        <w:rPr>
          <w:rFonts w:ascii="Helvética light" w:hAnsi="Helvética light"/>
          <w:noProof/>
          <w:szCs w:val="22"/>
        </w:rPr>
        <w:t>Componente de focalización geográfica y poblacional, el cual contiene 4 criterios, donde se valorarán la focalización geográfica y las poblaciones de especial atención, representando el 20 % del puntaje total, es decir 20 puntos.</w:t>
      </w:r>
    </w:p>
    <w:p w14:paraId="11B110F3" w14:textId="77777777" w:rsidR="00B94A2C" w:rsidRPr="00B94A2C" w:rsidRDefault="00B94A2C">
      <w:pPr>
        <w:numPr>
          <w:ilvl w:val="0"/>
          <w:numId w:val="11"/>
        </w:numPr>
        <w:spacing w:after="0" w:line="240" w:lineRule="auto"/>
        <w:jc w:val="both"/>
        <w:rPr>
          <w:rFonts w:ascii="Helvética light" w:hAnsi="Helvética light"/>
          <w:noProof/>
          <w:szCs w:val="22"/>
        </w:rPr>
      </w:pPr>
      <w:r w:rsidRPr="001C17FD">
        <w:rPr>
          <w:rFonts w:ascii="Helvética light" w:hAnsi="Helvética light"/>
          <w:noProof/>
          <w:szCs w:val="22"/>
        </w:rPr>
        <w:lastRenderedPageBreak/>
        <w:t xml:space="preserve">Componente Técnico, que contiene 4 criterios que evaluarán la coherencia de la </w:t>
      </w:r>
      <w:r w:rsidRPr="00B94A2C">
        <w:rPr>
          <w:rFonts w:ascii="Helvética light" w:hAnsi="Helvética light"/>
          <w:noProof/>
          <w:szCs w:val="22"/>
        </w:rPr>
        <w:t>iniciativa, su viabilidad, el impacto esperado y la sostenibilidad, representando este el 80 % de la calificación total, es decir 80 puntos.</w:t>
      </w:r>
    </w:p>
    <w:p w14:paraId="75BDD2F3" w14:textId="77777777" w:rsidR="00B94A2C" w:rsidRPr="00B94A2C" w:rsidRDefault="00B94A2C" w:rsidP="00B94A2C">
      <w:pPr>
        <w:spacing w:after="0" w:line="240" w:lineRule="auto"/>
        <w:ind w:left="360"/>
        <w:jc w:val="both"/>
        <w:rPr>
          <w:rFonts w:ascii="Helvética light" w:hAnsi="Helvética light"/>
          <w:noProof/>
          <w:sz w:val="24"/>
          <w:szCs w:val="24"/>
        </w:rPr>
      </w:pPr>
    </w:p>
    <w:p w14:paraId="150DEE01" w14:textId="5144753F" w:rsidR="00B94A2C" w:rsidRDefault="00B94A2C">
      <w:pPr>
        <w:pStyle w:val="Ttulo4"/>
        <w:numPr>
          <w:ilvl w:val="3"/>
          <w:numId w:val="11"/>
        </w:numPr>
        <w:rPr>
          <w:sz w:val="24"/>
          <w:szCs w:val="24"/>
        </w:rPr>
      </w:pPr>
      <w:bookmarkStart w:id="25" w:name="_Toc213404493"/>
      <w:r w:rsidRPr="00B94A2C">
        <w:rPr>
          <w:sz w:val="24"/>
          <w:szCs w:val="24"/>
        </w:rPr>
        <w:t>Componente de Focalización Geográfica y Poblacional (20%).</w:t>
      </w:r>
      <w:bookmarkEnd w:id="25"/>
    </w:p>
    <w:p w14:paraId="6FC0E5AC" w14:textId="77777777" w:rsidR="00B94A2C" w:rsidRDefault="00B94A2C" w:rsidP="00B94A2C">
      <w:pPr>
        <w:jc w:val="both"/>
        <w:rPr>
          <w:rFonts w:ascii="Helvética light" w:hAnsi="Helvética light"/>
          <w:szCs w:val="22"/>
        </w:rPr>
      </w:pPr>
    </w:p>
    <w:p w14:paraId="5E705A92" w14:textId="5637EC4C" w:rsidR="00B94A2C" w:rsidRPr="00B94A2C" w:rsidRDefault="00B94A2C" w:rsidP="00B94A2C">
      <w:pPr>
        <w:jc w:val="both"/>
        <w:rPr>
          <w:rFonts w:ascii="Helvética light" w:hAnsi="Helvética light"/>
          <w:szCs w:val="22"/>
        </w:rPr>
      </w:pPr>
      <w:r w:rsidRPr="001C17FD">
        <w:rPr>
          <w:rFonts w:ascii="Helvética light" w:hAnsi="Helvética light"/>
          <w:szCs w:val="22"/>
        </w:rPr>
        <w:t>Se priorizan iniciativas ubicadas en municipios PDET o ZOMAC, zonas rurales, territorios colectivos étnicos y aquellas lideradas por mujeres o jóvenes. Asimismo, se considerará la coordinación demostrada mediante aportes de contrapartida de entidades territoriales, que refuercen el impacto y la alineación de la iniciativa con los planes de desarrollo local.</w:t>
      </w:r>
    </w:p>
    <w:p w14:paraId="174F6B62" w14:textId="77777777" w:rsidR="00B94A2C" w:rsidRPr="001C17FD" w:rsidRDefault="00B94A2C" w:rsidP="00B94A2C">
      <w:pPr>
        <w:rPr>
          <w:rFonts w:ascii="Helvética light" w:hAnsi="Helvética light"/>
          <w:b/>
          <w:noProof/>
          <w:szCs w:val="22"/>
        </w:rPr>
      </w:pPr>
      <w:r w:rsidRPr="001C17FD">
        <w:rPr>
          <w:rFonts w:ascii="Helvética light" w:hAnsi="Helvética light"/>
          <w:b/>
          <w:noProof/>
          <w:szCs w:val="22"/>
        </w:rPr>
        <w:t>Criterio 1: PDET – ZOMAC.</w:t>
      </w:r>
    </w:p>
    <w:p w14:paraId="5CD747FF" w14:textId="77777777" w:rsidR="00B94A2C" w:rsidRPr="001C17FD" w:rsidRDefault="00B94A2C" w:rsidP="00B94A2C">
      <w:pPr>
        <w:jc w:val="both"/>
        <w:rPr>
          <w:rFonts w:ascii="Helvética light" w:hAnsi="Helvética light"/>
          <w:szCs w:val="22"/>
        </w:rPr>
      </w:pPr>
      <w:r w:rsidRPr="001C17FD">
        <w:rPr>
          <w:rFonts w:ascii="Helvética light" w:hAnsi="Helvética light"/>
          <w:szCs w:val="22"/>
        </w:rPr>
        <w:t>Focalizar geográficamente territorios afectados por conflicto armado, la pobreza, la debilidad institucional y la presencia de cultivos de uso ilícito: Iniciativas presentadas por organizaciones ubicadas en Municipios con “Programa de Desarrollo con Enfoque - Territorial - PDET.” o Municipios ubicados en “Zonas más afectadas por el Conflicto Armado - ZOMAC”.</w:t>
      </w:r>
    </w:p>
    <w:p w14:paraId="49F1E0B8" w14:textId="77777777" w:rsidR="00B94A2C" w:rsidRPr="001C17FD" w:rsidRDefault="00B94A2C" w:rsidP="00B94A2C">
      <w:pPr>
        <w:rPr>
          <w:rFonts w:ascii="Helvética light" w:eastAsia="Nunito Sans" w:hAnsi="Helvética light"/>
        </w:rPr>
      </w:pPr>
      <w:proofErr w:type="gramStart"/>
      <w:r w:rsidRPr="001C17FD">
        <w:rPr>
          <w:rFonts w:ascii="Helvética light" w:eastAsia="Nunito Sans" w:hAnsi="Helvética light"/>
        </w:rPr>
        <w:t>Variables a calificar</w:t>
      </w:r>
      <w:proofErr w:type="gramEnd"/>
      <w:r w:rsidRPr="001C17FD">
        <w:rPr>
          <w:rFonts w:ascii="Helvética light" w:eastAsia="Nunito Sans" w:hAnsi="Helvética light"/>
        </w:rPr>
        <w:t>:</w:t>
      </w:r>
    </w:p>
    <w:p w14:paraId="5F46DFF0" w14:textId="77777777" w:rsidR="00B94A2C" w:rsidRPr="001C17FD" w:rsidRDefault="00B94A2C">
      <w:pPr>
        <w:numPr>
          <w:ilvl w:val="0"/>
          <w:numId w:val="12"/>
        </w:numPr>
        <w:spacing w:after="0" w:line="240" w:lineRule="auto"/>
        <w:jc w:val="both"/>
        <w:rPr>
          <w:rFonts w:ascii="Helvética light" w:hAnsi="Helvética light"/>
          <w:szCs w:val="22"/>
        </w:rPr>
      </w:pPr>
      <w:r w:rsidRPr="001C17FD">
        <w:rPr>
          <w:rFonts w:ascii="Helvética light" w:hAnsi="Helvética light"/>
          <w:szCs w:val="22"/>
        </w:rPr>
        <w:t>La iniciativa postulada se encuentra ubicada en un Municipio PDET o ZOMAC</w:t>
      </w:r>
    </w:p>
    <w:p w14:paraId="3D09E603" w14:textId="77777777" w:rsidR="00B94A2C" w:rsidRPr="001C17FD" w:rsidRDefault="00B94A2C">
      <w:pPr>
        <w:numPr>
          <w:ilvl w:val="0"/>
          <w:numId w:val="12"/>
        </w:numPr>
        <w:spacing w:after="0" w:line="240" w:lineRule="auto"/>
        <w:jc w:val="both"/>
        <w:rPr>
          <w:rFonts w:ascii="Helvética light" w:hAnsi="Helvética light"/>
          <w:szCs w:val="22"/>
        </w:rPr>
      </w:pPr>
      <w:r w:rsidRPr="001C17FD">
        <w:rPr>
          <w:rFonts w:ascii="Helvética light" w:hAnsi="Helvética light"/>
          <w:szCs w:val="22"/>
        </w:rPr>
        <w:t>La iniciativa postulada no se encuentra ubicada en un Municipio PDET o ZOMAC</w:t>
      </w:r>
    </w:p>
    <w:p w14:paraId="3FC9C32D" w14:textId="77777777" w:rsidR="00B94A2C" w:rsidRPr="001C17FD" w:rsidRDefault="00B94A2C" w:rsidP="00B94A2C">
      <w:pPr>
        <w:rPr>
          <w:rFonts w:ascii="Helvética light" w:hAnsi="Helvética light"/>
        </w:rPr>
      </w:pPr>
      <w:r w:rsidRPr="001C17FD">
        <w:rPr>
          <w:rFonts w:ascii="Helvética light" w:eastAsia="Nunito Sans" w:hAnsi="Helvética light"/>
        </w:rPr>
        <w:t>Calificación correspondiente:</w:t>
      </w:r>
    </w:p>
    <w:p w14:paraId="3A517721"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Si la iniciativa postulada se encuentra ubicada en un Municipio PDET o ZOMAC: 5 puntos.</w:t>
      </w:r>
    </w:p>
    <w:p w14:paraId="62540866"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Si la iniciativa postulada no se encuentra ubicada en un Municipio PDET o ZOMAC: 0 puntos.</w:t>
      </w:r>
    </w:p>
    <w:p w14:paraId="4CD321F9" w14:textId="77777777" w:rsidR="00B94A2C" w:rsidRPr="001C17FD" w:rsidRDefault="00B94A2C" w:rsidP="00B94A2C">
      <w:pPr>
        <w:rPr>
          <w:rFonts w:ascii="Helvética light" w:hAnsi="Helvética light"/>
        </w:rPr>
      </w:pPr>
      <w:r w:rsidRPr="001C17FD">
        <w:rPr>
          <w:rFonts w:ascii="Helvética light" w:eastAsia="Nunito Sans" w:hAnsi="Helvética light"/>
        </w:rPr>
        <w:t>Puntuación máxima y puntuación mínima:</w:t>
      </w:r>
    </w:p>
    <w:p w14:paraId="5ACB1D08"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máxima: 5 puntos.</w:t>
      </w:r>
    </w:p>
    <w:p w14:paraId="3D259200"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mínima: 0 puntos.</w:t>
      </w:r>
    </w:p>
    <w:p w14:paraId="1C26F68E" w14:textId="77777777" w:rsidR="00B94A2C" w:rsidRDefault="00B94A2C" w:rsidP="00B94A2C">
      <w:pPr>
        <w:rPr>
          <w:rFonts w:ascii="Helvética light" w:hAnsi="Helvética light"/>
          <w:b/>
          <w:noProof/>
          <w:szCs w:val="22"/>
        </w:rPr>
      </w:pPr>
    </w:p>
    <w:p w14:paraId="655ED886" w14:textId="3A710058" w:rsidR="00B94A2C" w:rsidRPr="001C17FD" w:rsidRDefault="00B94A2C" w:rsidP="00B94A2C">
      <w:pPr>
        <w:rPr>
          <w:rFonts w:ascii="Helvética light" w:hAnsi="Helvética light"/>
          <w:b/>
          <w:noProof/>
          <w:szCs w:val="22"/>
        </w:rPr>
      </w:pPr>
      <w:r w:rsidRPr="001C17FD">
        <w:rPr>
          <w:rFonts w:ascii="Helvética light" w:hAnsi="Helvética light"/>
          <w:b/>
          <w:noProof/>
          <w:szCs w:val="22"/>
        </w:rPr>
        <w:t>Criterio 2: RURAL.</w:t>
      </w:r>
    </w:p>
    <w:p w14:paraId="02A5744F" w14:textId="77777777" w:rsidR="00B94A2C" w:rsidRPr="001C17FD" w:rsidRDefault="00B94A2C" w:rsidP="00B94A2C">
      <w:pPr>
        <w:rPr>
          <w:rFonts w:ascii="Helvética light" w:eastAsia="Nunito Sans" w:hAnsi="Helvética light"/>
        </w:rPr>
      </w:pPr>
      <w:r w:rsidRPr="001C17FD">
        <w:rPr>
          <w:rFonts w:ascii="Helvética light" w:eastAsia="Nunito Sans" w:hAnsi="Helvética light"/>
        </w:rPr>
        <w:t>Focalizar geográficamente a grupos de especial protección constitucional, verificar si son iniciativas presentadas por organizaciones de personas con discapacidad en zona rural.</w:t>
      </w:r>
    </w:p>
    <w:p w14:paraId="206BB632" w14:textId="77777777" w:rsidR="00B94A2C" w:rsidRPr="001C17FD" w:rsidRDefault="00B94A2C" w:rsidP="00B94A2C">
      <w:pPr>
        <w:rPr>
          <w:rFonts w:ascii="Helvética light" w:eastAsia="Nunito Sans" w:hAnsi="Helvética light"/>
          <w:u w:val="single"/>
        </w:rPr>
      </w:pPr>
      <w:proofErr w:type="gramStart"/>
      <w:r w:rsidRPr="001C17FD">
        <w:rPr>
          <w:rFonts w:ascii="Helvética light" w:eastAsia="Nunito Sans" w:hAnsi="Helvética light"/>
          <w:u w:val="single"/>
        </w:rPr>
        <w:t>Variables a calificar</w:t>
      </w:r>
      <w:proofErr w:type="gramEnd"/>
      <w:r w:rsidRPr="001C17FD">
        <w:rPr>
          <w:rFonts w:ascii="Helvética light" w:eastAsia="Nunito Sans" w:hAnsi="Helvética light"/>
          <w:u w:val="single"/>
        </w:rPr>
        <w:t>:</w:t>
      </w:r>
    </w:p>
    <w:p w14:paraId="5F39582F" w14:textId="77777777" w:rsidR="00B94A2C" w:rsidRPr="001C17FD" w:rsidRDefault="00B94A2C">
      <w:pPr>
        <w:numPr>
          <w:ilvl w:val="0"/>
          <w:numId w:val="12"/>
        </w:numPr>
        <w:spacing w:after="0" w:line="240" w:lineRule="auto"/>
        <w:jc w:val="both"/>
        <w:rPr>
          <w:rFonts w:ascii="Helvética light" w:hAnsi="Helvética light"/>
          <w:szCs w:val="22"/>
        </w:rPr>
      </w:pPr>
      <w:r w:rsidRPr="001C17FD">
        <w:rPr>
          <w:rFonts w:ascii="Helvética light" w:hAnsi="Helvética light"/>
          <w:szCs w:val="22"/>
        </w:rPr>
        <w:t>Organización de personas con discapacidad en zona rural.</w:t>
      </w:r>
    </w:p>
    <w:p w14:paraId="35F8E083" w14:textId="77777777" w:rsidR="00B94A2C" w:rsidRPr="001C17FD" w:rsidRDefault="00B94A2C">
      <w:pPr>
        <w:numPr>
          <w:ilvl w:val="0"/>
          <w:numId w:val="12"/>
        </w:numPr>
        <w:spacing w:after="0" w:line="240" w:lineRule="auto"/>
        <w:jc w:val="both"/>
        <w:rPr>
          <w:rFonts w:ascii="Helvética light" w:hAnsi="Helvética light"/>
          <w:szCs w:val="22"/>
        </w:rPr>
      </w:pPr>
      <w:r w:rsidRPr="001C17FD">
        <w:rPr>
          <w:rFonts w:ascii="Helvética light" w:hAnsi="Helvética light"/>
          <w:szCs w:val="22"/>
        </w:rPr>
        <w:t>Organización de personas con discapacidad en zona urbana.</w:t>
      </w:r>
    </w:p>
    <w:p w14:paraId="27C9C879" w14:textId="77777777" w:rsidR="00B94A2C" w:rsidRPr="001C17FD" w:rsidRDefault="00B94A2C" w:rsidP="00B94A2C">
      <w:pPr>
        <w:rPr>
          <w:rFonts w:ascii="Helvética light" w:hAnsi="Helvética light"/>
        </w:rPr>
      </w:pPr>
      <w:r w:rsidRPr="001C17FD">
        <w:rPr>
          <w:rFonts w:ascii="Helvética light" w:eastAsia="Nunito Sans" w:hAnsi="Helvética light"/>
        </w:rPr>
        <w:t>Calificación:</w:t>
      </w:r>
    </w:p>
    <w:p w14:paraId="031C9D5B"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Si la iniciativa postulada se encuentra ubicada en una zona rural: 5 puntos.</w:t>
      </w:r>
    </w:p>
    <w:p w14:paraId="7BCD65E6"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Si la iniciativa postulada se encuentra ubicada en una zona urbana: 0 puntos.</w:t>
      </w:r>
    </w:p>
    <w:p w14:paraId="11CB3174" w14:textId="77777777" w:rsidR="00B94A2C" w:rsidRPr="001C17FD" w:rsidRDefault="00B94A2C" w:rsidP="00B94A2C">
      <w:pPr>
        <w:rPr>
          <w:rFonts w:ascii="Helvética light" w:hAnsi="Helvética light"/>
          <w:u w:val="single"/>
        </w:rPr>
      </w:pPr>
      <w:r w:rsidRPr="001C17FD">
        <w:rPr>
          <w:rFonts w:ascii="Helvética light" w:eastAsia="Nunito Sans" w:hAnsi="Helvética light"/>
          <w:u w:val="single"/>
        </w:rPr>
        <w:lastRenderedPageBreak/>
        <w:t>Puntuación máxima y puntuación mínima:</w:t>
      </w:r>
    </w:p>
    <w:p w14:paraId="3B34F426"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máxima: 5 puntos.</w:t>
      </w:r>
    </w:p>
    <w:p w14:paraId="79873ACE" w14:textId="77777777" w:rsidR="00B94A2C" w:rsidRPr="001C17FD" w:rsidRDefault="00B94A2C">
      <w:pPr>
        <w:numPr>
          <w:ilvl w:val="0"/>
          <w:numId w:val="14"/>
        </w:numPr>
        <w:spacing w:after="0" w:line="240" w:lineRule="auto"/>
        <w:jc w:val="both"/>
        <w:rPr>
          <w:rStyle w:val="Mencinsinresolver3"/>
          <w:rFonts w:ascii="Helvética light" w:eastAsia="Nunito Sans" w:hAnsi="Helvética light"/>
          <w:iCs/>
          <w:szCs w:val="22"/>
        </w:rPr>
      </w:pPr>
      <w:r w:rsidRPr="001C17FD">
        <w:rPr>
          <w:rFonts w:ascii="Helvética light" w:hAnsi="Helvética light"/>
          <w:szCs w:val="22"/>
        </w:rPr>
        <w:t>Puntuación mínima: 0 puntos.</w:t>
      </w:r>
    </w:p>
    <w:p w14:paraId="6A79C580" w14:textId="77777777" w:rsidR="00B94A2C" w:rsidRDefault="00B94A2C" w:rsidP="00B94A2C">
      <w:pPr>
        <w:rPr>
          <w:rFonts w:ascii="Helvética light" w:hAnsi="Helvética light"/>
          <w:b/>
        </w:rPr>
      </w:pPr>
      <w:bookmarkStart w:id="26" w:name="_Hlk204340125"/>
    </w:p>
    <w:p w14:paraId="53E7EB58" w14:textId="1DCD5D1C" w:rsidR="00B94A2C" w:rsidRPr="001C17FD" w:rsidRDefault="00B94A2C" w:rsidP="00B94A2C">
      <w:pPr>
        <w:rPr>
          <w:rFonts w:ascii="Helvética light" w:hAnsi="Helvética light"/>
          <w:b/>
        </w:rPr>
      </w:pPr>
      <w:r w:rsidRPr="001C17FD">
        <w:rPr>
          <w:rFonts w:ascii="Helvética light" w:hAnsi="Helvética light"/>
          <w:b/>
        </w:rPr>
        <w:t>Criterio 3: MUJER – JOVEN</w:t>
      </w:r>
      <w:bookmarkEnd w:id="26"/>
      <w:r w:rsidRPr="001C17FD">
        <w:rPr>
          <w:rFonts w:ascii="Helvética light" w:hAnsi="Helvética light"/>
          <w:b/>
        </w:rPr>
        <w:t>.</w:t>
      </w:r>
    </w:p>
    <w:p w14:paraId="033C6836" w14:textId="77777777" w:rsidR="00B94A2C" w:rsidRPr="001C17FD" w:rsidRDefault="00B94A2C" w:rsidP="00B94A2C">
      <w:pPr>
        <w:rPr>
          <w:rFonts w:ascii="Helvética light" w:eastAsia="Nunito Sans" w:hAnsi="Helvética light"/>
        </w:rPr>
      </w:pPr>
      <w:r w:rsidRPr="001C17FD">
        <w:rPr>
          <w:rFonts w:ascii="Helvética light" w:eastAsia="Nunito Sans" w:hAnsi="Helvética light"/>
        </w:rPr>
        <w:t>Inclusión, equidad de género, paridad y alternancia: Iniciativas presentadas por organizaciones de personas con discapacidad donde el Representante Legal sea Mujer o Joven (18 a 28 años), en atención a la aplicación progresiva de los principios de equidad de género, paridad, alternancia y universidad consagrados en los Artículos 40, 107 y 262 de la Constitución Política.</w:t>
      </w:r>
    </w:p>
    <w:p w14:paraId="3F769FE8" w14:textId="77777777" w:rsidR="00B94A2C" w:rsidRPr="001C17FD" w:rsidRDefault="00B94A2C" w:rsidP="00B94A2C">
      <w:pPr>
        <w:rPr>
          <w:rFonts w:ascii="Helvética light" w:eastAsia="Nunito Sans" w:hAnsi="Helvética light"/>
          <w:u w:val="single"/>
        </w:rPr>
      </w:pPr>
      <w:proofErr w:type="gramStart"/>
      <w:r w:rsidRPr="001C17FD">
        <w:rPr>
          <w:rFonts w:ascii="Helvética light" w:eastAsia="Nunito Sans" w:hAnsi="Helvética light"/>
          <w:u w:val="single"/>
        </w:rPr>
        <w:t>Variables a calificar</w:t>
      </w:r>
      <w:proofErr w:type="gramEnd"/>
      <w:r w:rsidRPr="001C17FD">
        <w:rPr>
          <w:rFonts w:ascii="Helvética light" w:eastAsia="Nunito Sans" w:hAnsi="Helvética light"/>
          <w:u w:val="single"/>
        </w:rPr>
        <w:t>:</w:t>
      </w:r>
    </w:p>
    <w:p w14:paraId="44E15B47" w14:textId="77777777" w:rsidR="00B94A2C" w:rsidRPr="001C17FD" w:rsidRDefault="00B94A2C">
      <w:pPr>
        <w:numPr>
          <w:ilvl w:val="0"/>
          <w:numId w:val="12"/>
        </w:numPr>
        <w:spacing w:after="0" w:line="240" w:lineRule="auto"/>
        <w:jc w:val="both"/>
        <w:rPr>
          <w:rFonts w:ascii="Helvética light" w:hAnsi="Helvética light"/>
          <w:szCs w:val="22"/>
        </w:rPr>
      </w:pPr>
      <w:r w:rsidRPr="001C17FD">
        <w:rPr>
          <w:rFonts w:ascii="Helvética light" w:hAnsi="Helvética light"/>
          <w:szCs w:val="22"/>
        </w:rPr>
        <w:t xml:space="preserve">Organización de personas con discapacidad con representante legal que sea mujer o </w:t>
      </w:r>
      <w:proofErr w:type="spellStart"/>
      <w:r w:rsidRPr="001C17FD">
        <w:rPr>
          <w:rFonts w:ascii="Helvética light" w:hAnsi="Helvética light"/>
          <w:szCs w:val="22"/>
        </w:rPr>
        <w:t>jóven</w:t>
      </w:r>
      <w:proofErr w:type="spellEnd"/>
      <w:r w:rsidRPr="001C17FD">
        <w:rPr>
          <w:rFonts w:ascii="Helvética light" w:hAnsi="Helvética light"/>
          <w:szCs w:val="22"/>
        </w:rPr>
        <w:t xml:space="preserve"> con edad entre 18 y 28 años</w:t>
      </w:r>
    </w:p>
    <w:p w14:paraId="14779507" w14:textId="77777777" w:rsidR="00B94A2C" w:rsidRPr="001C17FD" w:rsidRDefault="00B94A2C">
      <w:pPr>
        <w:numPr>
          <w:ilvl w:val="0"/>
          <w:numId w:val="12"/>
        </w:numPr>
        <w:spacing w:after="0" w:line="240" w:lineRule="auto"/>
        <w:jc w:val="both"/>
        <w:rPr>
          <w:rFonts w:ascii="Helvética light" w:hAnsi="Helvética light"/>
          <w:szCs w:val="22"/>
        </w:rPr>
      </w:pPr>
      <w:r w:rsidRPr="001C17FD">
        <w:rPr>
          <w:rFonts w:ascii="Helvética light" w:hAnsi="Helvética light"/>
          <w:szCs w:val="22"/>
        </w:rPr>
        <w:t xml:space="preserve">Organización de personas con discapacidad que no sea mujer o </w:t>
      </w:r>
      <w:proofErr w:type="spellStart"/>
      <w:r w:rsidRPr="001C17FD">
        <w:rPr>
          <w:rFonts w:ascii="Helvética light" w:hAnsi="Helvética light"/>
          <w:szCs w:val="22"/>
        </w:rPr>
        <w:t>jóven</w:t>
      </w:r>
      <w:proofErr w:type="spellEnd"/>
      <w:r w:rsidRPr="001C17FD">
        <w:rPr>
          <w:rFonts w:ascii="Helvética light" w:hAnsi="Helvética light"/>
          <w:szCs w:val="22"/>
        </w:rPr>
        <w:t xml:space="preserve"> con edad entre 18 y 28 años</w:t>
      </w:r>
    </w:p>
    <w:p w14:paraId="4A9CE60A" w14:textId="77777777" w:rsidR="00B94A2C" w:rsidRPr="001C17FD" w:rsidRDefault="00B94A2C" w:rsidP="00B94A2C">
      <w:pPr>
        <w:rPr>
          <w:rFonts w:ascii="Helvética light" w:hAnsi="Helvética light"/>
          <w:u w:val="single"/>
        </w:rPr>
      </w:pPr>
      <w:r w:rsidRPr="001C17FD">
        <w:rPr>
          <w:rFonts w:ascii="Helvética light" w:eastAsia="Nunito Sans" w:hAnsi="Helvética light"/>
          <w:u w:val="single"/>
        </w:rPr>
        <w:t>Calificación:</w:t>
      </w:r>
    </w:p>
    <w:p w14:paraId="0031E5D4"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Si la iniciativa postulada se encuentra ubicada en una zona rural: 5 puntos.</w:t>
      </w:r>
    </w:p>
    <w:p w14:paraId="154AA17A"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Si la iniciativa postulada se encuentra ubicada en una zona urbana: 0 puntos.</w:t>
      </w:r>
    </w:p>
    <w:p w14:paraId="6B218648" w14:textId="77777777" w:rsidR="00B94A2C" w:rsidRPr="001C17FD" w:rsidRDefault="00B94A2C" w:rsidP="00B94A2C">
      <w:pPr>
        <w:rPr>
          <w:rFonts w:ascii="Helvética light" w:hAnsi="Helvética light"/>
          <w:u w:val="single"/>
        </w:rPr>
      </w:pPr>
      <w:r w:rsidRPr="001C17FD">
        <w:rPr>
          <w:rFonts w:ascii="Helvética light" w:eastAsia="Nunito Sans" w:hAnsi="Helvética light"/>
          <w:u w:val="single"/>
        </w:rPr>
        <w:t>Puntuación máxima y puntuación mínima:</w:t>
      </w:r>
    </w:p>
    <w:p w14:paraId="002972E0"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máxima: 5 puntos.</w:t>
      </w:r>
    </w:p>
    <w:p w14:paraId="5128A4A9"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mínima: 0 puntos.</w:t>
      </w:r>
    </w:p>
    <w:p w14:paraId="330D63DD" w14:textId="77777777" w:rsidR="00B94A2C" w:rsidRDefault="00B94A2C" w:rsidP="00B94A2C">
      <w:pPr>
        <w:rPr>
          <w:rFonts w:ascii="Helvética light" w:eastAsia="Nunito Sans" w:hAnsi="Helvética light"/>
          <w:b/>
        </w:rPr>
      </w:pPr>
    </w:p>
    <w:p w14:paraId="1F41C476" w14:textId="5C9AA088" w:rsidR="00B94A2C" w:rsidRPr="001C17FD" w:rsidRDefault="00B94A2C" w:rsidP="00B94A2C">
      <w:pPr>
        <w:rPr>
          <w:rFonts w:ascii="Helvética light" w:eastAsia="Nunito Sans" w:hAnsi="Helvética light"/>
          <w:b/>
        </w:rPr>
      </w:pPr>
      <w:r w:rsidRPr="001C17FD">
        <w:rPr>
          <w:rFonts w:ascii="Helvética light" w:eastAsia="Nunito Sans" w:hAnsi="Helvética light"/>
          <w:b/>
        </w:rPr>
        <w:t>Criterio 4: COFINANCIACIÓN.</w:t>
      </w:r>
    </w:p>
    <w:p w14:paraId="391A954B" w14:textId="77777777" w:rsidR="00B94A2C" w:rsidRPr="001C17FD" w:rsidRDefault="00B94A2C" w:rsidP="00B94A2C">
      <w:pPr>
        <w:rPr>
          <w:rFonts w:ascii="Helvética light" w:eastAsia="Nunito Sans" w:hAnsi="Helvética light"/>
        </w:rPr>
      </w:pPr>
      <w:r w:rsidRPr="001C17FD">
        <w:rPr>
          <w:rFonts w:ascii="Helvética light" w:eastAsia="Nunito Sans" w:hAnsi="Helvética light"/>
        </w:rPr>
        <w:t>Coordinación, eficacia e impacto de iniciativas financiadas con recursos de contrapartida de entidad territorial, es decir, que tengan estructuración financiera de la iniciativa con un esquema de fuentes, que incorpore aportes de contrapartida de una entidad territorial, por más del 10% del presupuesto total de la iniciativa, en recursos financieros o especie (bienes o servicios). Contribuye a una inversión más efectiva, de más impacto y aporta a las metas del Plan de Desarrollo de la entidad territorial.</w:t>
      </w:r>
    </w:p>
    <w:p w14:paraId="4BDE4173" w14:textId="77777777" w:rsidR="00B94A2C" w:rsidRPr="001C17FD" w:rsidRDefault="00B94A2C" w:rsidP="00B94A2C">
      <w:pPr>
        <w:rPr>
          <w:rFonts w:ascii="Helvética light" w:eastAsia="Nunito Sans" w:hAnsi="Helvética light"/>
          <w:u w:val="single"/>
        </w:rPr>
      </w:pPr>
      <w:proofErr w:type="gramStart"/>
      <w:r w:rsidRPr="001C17FD">
        <w:rPr>
          <w:rFonts w:ascii="Helvética light" w:eastAsia="Nunito Sans" w:hAnsi="Helvética light"/>
          <w:u w:val="single"/>
        </w:rPr>
        <w:t>Variables a calificar</w:t>
      </w:r>
      <w:proofErr w:type="gramEnd"/>
      <w:r w:rsidRPr="001C17FD">
        <w:rPr>
          <w:rFonts w:ascii="Helvética light" w:eastAsia="Nunito Sans" w:hAnsi="Helvética light"/>
          <w:u w:val="single"/>
        </w:rPr>
        <w:t>:</w:t>
      </w:r>
    </w:p>
    <w:p w14:paraId="2881C580" w14:textId="77777777" w:rsidR="00B94A2C" w:rsidRPr="001C17FD" w:rsidRDefault="00B94A2C">
      <w:pPr>
        <w:numPr>
          <w:ilvl w:val="0"/>
          <w:numId w:val="12"/>
        </w:numPr>
        <w:spacing w:after="0" w:line="240" w:lineRule="auto"/>
        <w:jc w:val="both"/>
        <w:rPr>
          <w:rFonts w:ascii="Helvética light" w:hAnsi="Helvética light"/>
          <w:szCs w:val="22"/>
        </w:rPr>
      </w:pPr>
      <w:r w:rsidRPr="001C17FD">
        <w:rPr>
          <w:rFonts w:ascii="Helvética light" w:hAnsi="Helvética light"/>
          <w:szCs w:val="22"/>
        </w:rPr>
        <w:t>Iniciativa cuenta con aportes de contrapartida de entidad territorial.</w:t>
      </w:r>
    </w:p>
    <w:p w14:paraId="1582887C" w14:textId="77777777" w:rsidR="00B94A2C" w:rsidRPr="001C17FD" w:rsidRDefault="00B94A2C">
      <w:pPr>
        <w:numPr>
          <w:ilvl w:val="0"/>
          <w:numId w:val="12"/>
        </w:numPr>
        <w:spacing w:after="0" w:line="240" w:lineRule="auto"/>
        <w:jc w:val="both"/>
        <w:rPr>
          <w:rFonts w:ascii="Helvética light" w:hAnsi="Helvética light"/>
          <w:szCs w:val="22"/>
        </w:rPr>
      </w:pPr>
      <w:r w:rsidRPr="001C17FD">
        <w:rPr>
          <w:rFonts w:ascii="Helvética light" w:hAnsi="Helvética light"/>
          <w:szCs w:val="22"/>
        </w:rPr>
        <w:t>La iniciativa no cuenta con aportes de contrapartida de entidad territorial.</w:t>
      </w:r>
    </w:p>
    <w:p w14:paraId="4BBAAD60" w14:textId="77777777" w:rsidR="00B94A2C" w:rsidRPr="001C17FD" w:rsidRDefault="00B94A2C" w:rsidP="00B94A2C">
      <w:pPr>
        <w:rPr>
          <w:rFonts w:ascii="Helvética light" w:hAnsi="Helvética light"/>
          <w:u w:val="single"/>
        </w:rPr>
      </w:pPr>
      <w:r w:rsidRPr="001C17FD">
        <w:rPr>
          <w:rFonts w:ascii="Helvética light" w:eastAsia="Nunito Sans" w:hAnsi="Helvética light"/>
          <w:u w:val="single"/>
        </w:rPr>
        <w:t>Calificación:</w:t>
      </w:r>
    </w:p>
    <w:p w14:paraId="539A1BC8"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Si la iniciativa postulada cuenta con recursos de contrapartida o cofinanciación de la entidad territorial: 5 puntos.</w:t>
      </w:r>
    </w:p>
    <w:p w14:paraId="5A28B4AD"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Si la iniciativa postulada no cuenta con recursos de contrapartida o cofinanciación de la entidad territorial: 0 puntos.</w:t>
      </w:r>
    </w:p>
    <w:p w14:paraId="66A835B3" w14:textId="77777777" w:rsidR="00B94A2C" w:rsidRPr="001C17FD" w:rsidRDefault="00B94A2C" w:rsidP="00B94A2C">
      <w:pPr>
        <w:rPr>
          <w:rFonts w:ascii="Helvética light" w:hAnsi="Helvética light"/>
          <w:u w:val="single"/>
        </w:rPr>
      </w:pPr>
      <w:r w:rsidRPr="001C17FD">
        <w:rPr>
          <w:rFonts w:ascii="Helvética light" w:eastAsia="Nunito Sans" w:hAnsi="Helvética light"/>
          <w:u w:val="single"/>
        </w:rPr>
        <w:t>Puntuación máxima y puntuación mínima:</w:t>
      </w:r>
    </w:p>
    <w:p w14:paraId="5E210099"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máxima: 5 puntos.</w:t>
      </w:r>
    </w:p>
    <w:p w14:paraId="3320CEFD"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lastRenderedPageBreak/>
        <w:t>Puntuación mínima: 0 puntos.</w:t>
      </w:r>
    </w:p>
    <w:p w14:paraId="0CB19ED9" w14:textId="77777777" w:rsidR="00B94A2C" w:rsidRPr="001C17FD" w:rsidRDefault="00B94A2C" w:rsidP="00B94A2C">
      <w:pPr>
        <w:contextualSpacing/>
        <w:jc w:val="both"/>
        <w:rPr>
          <w:rFonts w:ascii="Helvética light" w:hAnsi="Helvética light"/>
          <w:szCs w:val="22"/>
        </w:rPr>
      </w:pPr>
    </w:p>
    <w:p w14:paraId="1527A3A1" w14:textId="77777777" w:rsidR="00B94A2C" w:rsidRPr="001C17FD" w:rsidRDefault="00B94A2C" w:rsidP="00B94A2C">
      <w:pPr>
        <w:contextualSpacing/>
        <w:jc w:val="both"/>
        <w:rPr>
          <w:rFonts w:ascii="Helvética light" w:hAnsi="Helvética light"/>
          <w:i/>
          <w:szCs w:val="22"/>
        </w:rPr>
      </w:pPr>
      <w:r w:rsidRPr="001C17FD">
        <w:rPr>
          <w:rFonts w:ascii="Helvética light" w:hAnsi="Helvética light"/>
          <w:szCs w:val="22"/>
        </w:rPr>
        <w:t>NOTA: Para efectos de la evaluación y asignación de puntaje en el criterio de cofinanciación territorial, se deberá presentar una Carta de Compromiso o Acta de Compromiso que respalde los aportes de contrapartida provenientes de entidades gubernamentales como alcaldías, gobernaciones u otras entidades públicas. Si bien también pueden recibirse aportes provenientes de empresas privadas, estos no sumarán a la ponderación establecida.</w:t>
      </w:r>
    </w:p>
    <w:p w14:paraId="2CBD2531" w14:textId="77777777" w:rsidR="00B94A2C" w:rsidRPr="001C17FD" w:rsidRDefault="00B94A2C" w:rsidP="00B94A2C">
      <w:pPr>
        <w:contextualSpacing/>
        <w:jc w:val="both"/>
        <w:rPr>
          <w:rFonts w:ascii="Helvética light" w:hAnsi="Helvética light"/>
          <w:i/>
          <w:szCs w:val="22"/>
        </w:rPr>
      </w:pPr>
    </w:p>
    <w:p w14:paraId="6F488A23" w14:textId="77777777" w:rsidR="00B94A2C" w:rsidRPr="001C17FD" w:rsidRDefault="00B94A2C" w:rsidP="00B94A2C">
      <w:pPr>
        <w:contextualSpacing/>
        <w:jc w:val="both"/>
        <w:rPr>
          <w:rFonts w:ascii="Helvética light" w:hAnsi="Helvética light"/>
          <w:i/>
          <w:szCs w:val="22"/>
        </w:rPr>
      </w:pPr>
      <w:r w:rsidRPr="001C17FD">
        <w:rPr>
          <w:rFonts w:ascii="Helvética light" w:hAnsi="Helvética light"/>
          <w:szCs w:val="22"/>
        </w:rPr>
        <w:t>La carta de compromiso o acta de compromiso debe cumplir con los siguientes requisitos:</w:t>
      </w:r>
    </w:p>
    <w:p w14:paraId="4CE8498A" w14:textId="77777777" w:rsidR="00B94A2C" w:rsidRPr="001C17FD" w:rsidRDefault="00B94A2C" w:rsidP="00B94A2C">
      <w:pPr>
        <w:contextualSpacing/>
        <w:jc w:val="both"/>
        <w:rPr>
          <w:rFonts w:ascii="Helvética light" w:hAnsi="Helvética light"/>
          <w:i/>
          <w:szCs w:val="22"/>
        </w:rPr>
      </w:pPr>
    </w:p>
    <w:p w14:paraId="065A1179" w14:textId="77777777" w:rsidR="00B94A2C" w:rsidRPr="001C17FD" w:rsidRDefault="00B94A2C">
      <w:pPr>
        <w:numPr>
          <w:ilvl w:val="0"/>
          <w:numId w:val="15"/>
        </w:numPr>
        <w:spacing w:after="0" w:line="240" w:lineRule="auto"/>
        <w:jc w:val="both"/>
        <w:rPr>
          <w:rFonts w:ascii="Helvética light" w:hAnsi="Helvética light"/>
          <w:i/>
          <w:szCs w:val="22"/>
        </w:rPr>
      </w:pPr>
      <w:r w:rsidRPr="001C17FD">
        <w:rPr>
          <w:rFonts w:ascii="Helvética light" w:hAnsi="Helvética light"/>
          <w:szCs w:val="22"/>
        </w:rPr>
        <w:t>Estar emitida en papel membretado oficial de la entidad territorial.</w:t>
      </w:r>
    </w:p>
    <w:p w14:paraId="485CF65E" w14:textId="77777777" w:rsidR="00B94A2C" w:rsidRPr="001C17FD" w:rsidRDefault="00B94A2C">
      <w:pPr>
        <w:numPr>
          <w:ilvl w:val="0"/>
          <w:numId w:val="15"/>
        </w:numPr>
        <w:spacing w:after="0" w:line="240" w:lineRule="auto"/>
        <w:jc w:val="both"/>
        <w:rPr>
          <w:rFonts w:ascii="Helvética light" w:hAnsi="Helvética light"/>
          <w:i/>
          <w:szCs w:val="22"/>
        </w:rPr>
      </w:pPr>
      <w:r w:rsidRPr="001C17FD">
        <w:rPr>
          <w:rFonts w:ascii="Helvética light" w:hAnsi="Helvética light"/>
          <w:szCs w:val="22"/>
        </w:rPr>
        <w:t>Incluir la firma del representante legal de la entidad (alcalde, gobernador o delegado autorizado).</w:t>
      </w:r>
    </w:p>
    <w:p w14:paraId="316462D2" w14:textId="77777777" w:rsidR="00B94A2C" w:rsidRPr="001C17FD" w:rsidRDefault="00B94A2C">
      <w:pPr>
        <w:numPr>
          <w:ilvl w:val="0"/>
          <w:numId w:val="15"/>
        </w:numPr>
        <w:spacing w:after="0" w:line="240" w:lineRule="auto"/>
        <w:jc w:val="both"/>
        <w:rPr>
          <w:rFonts w:ascii="Helvética light" w:hAnsi="Helvética light"/>
          <w:i/>
          <w:szCs w:val="22"/>
        </w:rPr>
      </w:pPr>
      <w:r w:rsidRPr="001C17FD">
        <w:rPr>
          <w:rFonts w:ascii="Helvética light" w:hAnsi="Helvética light"/>
          <w:szCs w:val="22"/>
        </w:rPr>
        <w:t>Indicar de forma expresa que, en caso de ser seleccionada la iniciativa, la entidad territorial se compromete a disponer los recursos de contrapartida, ya sea en dinero o en especie como bienes o servicios (préstamo de auditorios, transporte, servicio de intérpretes, entre otros).</w:t>
      </w:r>
    </w:p>
    <w:p w14:paraId="732FD0A0" w14:textId="77777777" w:rsidR="00B94A2C" w:rsidRPr="001C17FD" w:rsidRDefault="00B94A2C">
      <w:pPr>
        <w:numPr>
          <w:ilvl w:val="0"/>
          <w:numId w:val="15"/>
        </w:numPr>
        <w:spacing w:after="0" w:line="240" w:lineRule="auto"/>
        <w:jc w:val="both"/>
        <w:rPr>
          <w:rFonts w:ascii="Helvética light" w:hAnsi="Helvética light"/>
          <w:i/>
          <w:szCs w:val="22"/>
        </w:rPr>
      </w:pPr>
      <w:r w:rsidRPr="001C17FD">
        <w:rPr>
          <w:rFonts w:ascii="Helvética light" w:hAnsi="Helvética light"/>
          <w:szCs w:val="22"/>
        </w:rPr>
        <w:t>Contener fecha de radicación oficial y, si aplica, el número de radicado asignado por la entidad emisora.</w:t>
      </w:r>
    </w:p>
    <w:p w14:paraId="0C638F20" w14:textId="77777777" w:rsidR="00B94A2C" w:rsidRPr="001C17FD" w:rsidRDefault="00B94A2C" w:rsidP="00B94A2C">
      <w:pPr>
        <w:contextualSpacing/>
        <w:jc w:val="both"/>
        <w:rPr>
          <w:rFonts w:ascii="Helvética light" w:hAnsi="Helvética light"/>
          <w:i/>
          <w:szCs w:val="22"/>
        </w:rPr>
      </w:pPr>
    </w:p>
    <w:p w14:paraId="627681FC" w14:textId="77777777" w:rsidR="00B94A2C" w:rsidRPr="001C17FD" w:rsidRDefault="00B94A2C" w:rsidP="00B94A2C">
      <w:pPr>
        <w:contextualSpacing/>
        <w:jc w:val="both"/>
        <w:rPr>
          <w:rFonts w:ascii="Helvética light" w:hAnsi="Helvética light"/>
          <w:i/>
          <w:szCs w:val="22"/>
        </w:rPr>
      </w:pPr>
      <w:r w:rsidRPr="001C17FD">
        <w:rPr>
          <w:rFonts w:ascii="Helvética light" w:hAnsi="Helvética light"/>
          <w:szCs w:val="22"/>
        </w:rPr>
        <w:t>La presentación de esta carta o acta será obligatoria para acceder al puntaje correspondiente al criterio de cofinanciación territorial y será considerada como un soporte clave de articulación institucional, favoreciendo la priorización y la sostenibilidad del proyecto en el territorio.</w:t>
      </w:r>
    </w:p>
    <w:p w14:paraId="776585B2" w14:textId="77777777" w:rsidR="00B94A2C" w:rsidRPr="00B94A2C" w:rsidRDefault="00B94A2C" w:rsidP="00B94A2C">
      <w:pPr>
        <w:contextualSpacing/>
        <w:jc w:val="both"/>
        <w:rPr>
          <w:rFonts w:ascii="Helvética light" w:hAnsi="Helvética light"/>
          <w:i/>
          <w:sz w:val="24"/>
          <w:szCs w:val="24"/>
        </w:rPr>
      </w:pPr>
    </w:p>
    <w:p w14:paraId="5A220202" w14:textId="31F1537D" w:rsidR="00B94A2C" w:rsidRPr="00B94A2C" w:rsidRDefault="00B94A2C" w:rsidP="00B94A2C">
      <w:pPr>
        <w:pStyle w:val="Ttulo4"/>
        <w:ind w:firstLine="708"/>
        <w:rPr>
          <w:sz w:val="24"/>
          <w:szCs w:val="24"/>
        </w:rPr>
      </w:pPr>
      <w:bookmarkStart w:id="27" w:name="_Toc213404494"/>
      <w:r w:rsidRPr="00B94A2C">
        <w:rPr>
          <w:sz w:val="24"/>
          <w:szCs w:val="24"/>
        </w:rPr>
        <w:t xml:space="preserve">2.3.1.2 </w:t>
      </w:r>
      <w:r>
        <w:rPr>
          <w:sz w:val="24"/>
          <w:szCs w:val="24"/>
        </w:rPr>
        <w:tab/>
      </w:r>
      <w:r w:rsidRPr="00B94A2C">
        <w:rPr>
          <w:sz w:val="24"/>
          <w:szCs w:val="24"/>
        </w:rPr>
        <w:t>Componente Técnico (80%).</w:t>
      </w:r>
      <w:bookmarkEnd w:id="27"/>
    </w:p>
    <w:p w14:paraId="51D7EA7B" w14:textId="65B3F11F" w:rsidR="00B94A2C" w:rsidRPr="00B94A2C" w:rsidRDefault="00B94A2C" w:rsidP="00B94A2C">
      <w:pPr>
        <w:pStyle w:val="Ttulo4"/>
      </w:pPr>
    </w:p>
    <w:p w14:paraId="3E4BE66E" w14:textId="77777777" w:rsidR="00B94A2C" w:rsidRPr="001C17FD" w:rsidRDefault="00B94A2C" w:rsidP="00B94A2C">
      <w:pPr>
        <w:jc w:val="both"/>
        <w:rPr>
          <w:rFonts w:ascii="Helvética light" w:hAnsi="Helvética light"/>
          <w:szCs w:val="22"/>
        </w:rPr>
      </w:pPr>
      <w:r w:rsidRPr="001C17FD">
        <w:rPr>
          <w:rFonts w:ascii="Helvética light" w:hAnsi="Helvética light"/>
          <w:szCs w:val="22"/>
        </w:rPr>
        <w:t>Este segundo componente de evaluación contempla características técnicas fundamentales de un proyecto, tales como la adecuada definición del alcance y entregables, la claridad de los objetivos generales y específicos, la correcta identificación y análisis de los interesados, la planificación detallada de actividades, cronogramas y recursos, la gestión de costos y presupuesto, la integración de planes de calidad, comunicaciones y adquisiciones, así como la alineación de la iniciativa con los resultados esperados y su capacidad de generar beneficios sostenibles en el tiempo. Esta distribución asegura que las iniciativas respondan a un contexto territorial y poblacional específico y que al mismo tiempo cuenten con bases técnicas sólidas para su implementación y resultados medibles.</w:t>
      </w:r>
    </w:p>
    <w:p w14:paraId="00D3CDDA" w14:textId="77777777" w:rsidR="00B94A2C" w:rsidRPr="001C17FD" w:rsidRDefault="00B94A2C" w:rsidP="00B94A2C">
      <w:pPr>
        <w:jc w:val="both"/>
        <w:rPr>
          <w:rFonts w:ascii="Helvética light" w:hAnsi="Helvética light"/>
          <w:szCs w:val="22"/>
        </w:rPr>
      </w:pPr>
    </w:p>
    <w:p w14:paraId="588CC709" w14:textId="77777777" w:rsidR="00B94A2C" w:rsidRPr="001C17FD" w:rsidRDefault="00B94A2C" w:rsidP="00B94A2C">
      <w:pPr>
        <w:rPr>
          <w:rFonts w:ascii="Helvética light" w:hAnsi="Helvética light"/>
          <w:b/>
        </w:rPr>
      </w:pPr>
      <w:r w:rsidRPr="001C17FD">
        <w:rPr>
          <w:rFonts w:ascii="Helvética light" w:hAnsi="Helvética light"/>
          <w:b/>
        </w:rPr>
        <w:t>Criterio 5: PERTINENCIA Y JUSTIFICACIÓN DEL PROYECTO.</w:t>
      </w:r>
    </w:p>
    <w:p w14:paraId="2BBC8FDF" w14:textId="77777777" w:rsidR="00B94A2C" w:rsidRPr="001C17FD" w:rsidRDefault="00B94A2C" w:rsidP="00B94A2C">
      <w:pPr>
        <w:rPr>
          <w:rFonts w:ascii="Helvética light" w:eastAsia="Nunito Sans" w:hAnsi="Helvética light"/>
        </w:rPr>
      </w:pPr>
      <w:r w:rsidRPr="001C17FD">
        <w:rPr>
          <w:rFonts w:ascii="Helvética light" w:eastAsia="Nunito Sans" w:hAnsi="Helvética light"/>
        </w:rPr>
        <w:t xml:space="preserve">Se evalúa la claridad y solidez con la que se identifica la problemática que la iniciativa busca resolver, así como la justificación de su relevancia para la comunidad y/o la organización. El proyecto debe estar fundamentado en un diagnóstico real, con </w:t>
      </w:r>
      <w:r w:rsidRPr="001C17FD">
        <w:rPr>
          <w:rFonts w:ascii="Helvética light" w:eastAsia="Nunito Sans" w:hAnsi="Helvética light"/>
        </w:rPr>
        <w:lastRenderedPageBreak/>
        <w:t>evidencias y argumentos técnicos que demuestren su pertinencia y relación directa con las necesidades identificadas.</w:t>
      </w:r>
    </w:p>
    <w:p w14:paraId="7BE816A7" w14:textId="77777777" w:rsidR="00B94A2C" w:rsidRPr="001C17FD" w:rsidRDefault="00B94A2C" w:rsidP="00B94A2C">
      <w:pPr>
        <w:rPr>
          <w:rFonts w:ascii="Helvética light" w:eastAsia="Nunito Sans" w:hAnsi="Helvética light"/>
          <w:u w:val="single"/>
        </w:rPr>
      </w:pPr>
      <w:proofErr w:type="gramStart"/>
      <w:r w:rsidRPr="001C17FD">
        <w:rPr>
          <w:rFonts w:ascii="Helvética light" w:eastAsia="Nunito Sans" w:hAnsi="Helvética light"/>
          <w:u w:val="single"/>
        </w:rPr>
        <w:t>Variables a calificar</w:t>
      </w:r>
      <w:proofErr w:type="gramEnd"/>
      <w:r w:rsidRPr="001C17FD">
        <w:rPr>
          <w:rFonts w:ascii="Helvética light" w:eastAsia="Nunito Sans" w:hAnsi="Helvética light"/>
          <w:u w:val="single"/>
        </w:rPr>
        <w:t>:</w:t>
      </w:r>
    </w:p>
    <w:p w14:paraId="11BA1129" w14:textId="77777777" w:rsidR="00B94A2C" w:rsidRPr="001C17FD" w:rsidRDefault="00B94A2C">
      <w:pPr>
        <w:numPr>
          <w:ilvl w:val="0"/>
          <w:numId w:val="12"/>
        </w:numPr>
        <w:spacing w:after="0" w:line="240" w:lineRule="auto"/>
        <w:jc w:val="both"/>
        <w:rPr>
          <w:rFonts w:ascii="Helvética light" w:hAnsi="Helvética light"/>
          <w:szCs w:val="22"/>
        </w:rPr>
      </w:pPr>
      <w:r w:rsidRPr="001C17FD">
        <w:rPr>
          <w:rFonts w:ascii="Helvética light" w:hAnsi="Helvética light"/>
          <w:szCs w:val="22"/>
        </w:rPr>
        <w:t>Problema claramente identificado y justificado con evidencias sólidas</w:t>
      </w:r>
    </w:p>
    <w:p w14:paraId="2A311B8D" w14:textId="77777777" w:rsidR="00B94A2C" w:rsidRPr="001C17FD" w:rsidRDefault="00B94A2C">
      <w:pPr>
        <w:numPr>
          <w:ilvl w:val="0"/>
          <w:numId w:val="12"/>
        </w:numPr>
        <w:spacing w:after="0" w:line="240" w:lineRule="auto"/>
        <w:jc w:val="both"/>
        <w:rPr>
          <w:rFonts w:ascii="Helvética light" w:hAnsi="Helvética light"/>
          <w:szCs w:val="22"/>
        </w:rPr>
      </w:pPr>
      <w:r w:rsidRPr="001C17FD">
        <w:rPr>
          <w:rFonts w:ascii="Helvética light" w:hAnsi="Helvética light"/>
          <w:szCs w:val="22"/>
        </w:rPr>
        <w:t>Problema identificado, pero justificación débil o insuficiente.</w:t>
      </w:r>
    </w:p>
    <w:p w14:paraId="38FAB8E7" w14:textId="77777777" w:rsidR="00B94A2C" w:rsidRPr="001C17FD" w:rsidRDefault="00B94A2C">
      <w:pPr>
        <w:numPr>
          <w:ilvl w:val="0"/>
          <w:numId w:val="12"/>
        </w:numPr>
        <w:spacing w:after="0" w:line="240" w:lineRule="auto"/>
        <w:jc w:val="both"/>
        <w:rPr>
          <w:rFonts w:ascii="Helvética light" w:hAnsi="Helvética light"/>
          <w:szCs w:val="22"/>
        </w:rPr>
      </w:pPr>
      <w:r w:rsidRPr="001C17FD">
        <w:rPr>
          <w:rFonts w:ascii="Helvética light" w:hAnsi="Helvética light"/>
          <w:szCs w:val="22"/>
        </w:rPr>
        <w:t>Problema no identificado claramente ni justificado.</w:t>
      </w:r>
    </w:p>
    <w:p w14:paraId="0594571B" w14:textId="77777777" w:rsidR="00B94A2C" w:rsidRPr="001C17FD" w:rsidRDefault="00B94A2C" w:rsidP="00B94A2C">
      <w:pPr>
        <w:rPr>
          <w:rFonts w:ascii="Helvética light" w:hAnsi="Helvética light"/>
          <w:u w:val="single"/>
        </w:rPr>
      </w:pPr>
      <w:r w:rsidRPr="001C17FD">
        <w:rPr>
          <w:rFonts w:ascii="Helvética light" w:eastAsia="Nunito Sans" w:hAnsi="Helvética light"/>
          <w:u w:val="single"/>
        </w:rPr>
        <w:t>Calificación:</w:t>
      </w:r>
    </w:p>
    <w:p w14:paraId="26DE4A7A"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Problema excepcionalmente claro y justificación sólida: 20 puntos.</w:t>
      </w:r>
    </w:p>
    <w:p w14:paraId="38DBEF7B"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Problema identificado, pero justificación insuficiente: 10 puntos.</w:t>
      </w:r>
    </w:p>
    <w:p w14:paraId="687F0E42"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Problema no claro ni justificado: 0 puntos.</w:t>
      </w:r>
    </w:p>
    <w:p w14:paraId="6D52EC3D" w14:textId="77777777" w:rsidR="00B94A2C" w:rsidRPr="001C17FD" w:rsidRDefault="00B94A2C" w:rsidP="00B94A2C">
      <w:pPr>
        <w:rPr>
          <w:rFonts w:ascii="Helvética light" w:hAnsi="Helvética light"/>
          <w:u w:val="single"/>
        </w:rPr>
      </w:pPr>
      <w:r w:rsidRPr="001C17FD">
        <w:rPr>
          <w:rFonts w:ascii="Helvética light" w:eastAsia="Nunito Sans" w:hAnsi="Helvética light"/>
          <w:u w:val="single"/>
        </w:rPr>
        <w:t>Puntuación máxima y puntuación mínima:</w:t>
      </w:r>
    </w:p>
    <w:p w14:paraId="213DE071"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máxima: 20 puntos.</w:t>
      </w:r>
    </w:p>
    <w:p w14:paraId="5DD80154"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mínima: 0 puntos.</w:t>
      </w:r>
    </w:p>
    <w:p w14:paraId="42B7C8C9" w14:textId="77777777" w:rsidR="00B94A2C" w:rsidRPr="001C17FD" w:rsidRDefault="00B94A2C" w:rsidP="00B94A2C">
      <w:pPr>
        <w:jc w:val="both"/>
        <w:rPr>
          <w:rFonts w:ascii="Helvética light" w:hAnsi="Helvética light"/>
          <w:szCs w:val="22"/>
        </w:rPr>
      </w:pPr>
    </w:p>
    <w:p w14:paraId="1F9E959F" w14:textId="77777777" w:rsidR="00B94A2C" w:rsidRPr="001C17FD" w:rsidRDefault="00B94A2C" w:rsidP="00B94A2C">
      <w:pPr>
        <w:rPr>
          <w:rFonts w:ascii="Helvética light" w:hAnsi="Helvética light"/>
          <w:b/>
        </w:rPr>
      </w:pPr>
      <w:r w:rsidRPr="001C17FD">
        <w:rPr>
          <w:rFonts w:ascii="Helvética light" w:hAnsi="Helvética light"/>
          <w:b/>
        </w:rPr>
        <w:t>Criterio 6: OBJETIVOS GENERALES Y ESPECÍFICOS.</w:t>
      </w:r>
    </w:p>
    <w:p w14:paraId="21DEBCFF" w14:textId="77777777" w:rsidR="00B94A2C" w:rsidRPr="001C17FD" w:rsidRDefault="00B94A2C" w:rsidP="00B94A2C">
      <w:pPr>
        <w:rPr>
          <w:rFonts w:ascii="Helvética light" w:eastAsia="Nunito Sans" w:hAnsi="Helvética light"/>
        </w:rPr>
      </w:pPr>
      <w:r w:rsidRPr="001C17FD">
        <w:rPr>
          <w:rFonts w:ascii="Helvética light" w:eastAsia="Nunito Sans" w:hAnsi="Helvética light"/>
        </w:rPr>
        <w:t>Se evalúa que los objetivos generales y específicos del proyecto estén claramente redactados, sean medibles, alcanzables y alineados con la problemática y la metodología propuesta. Los objetivos deben orientar de manera precisa la ejecución y los resultados esperados.</w:t>
      </w:r>
    </w:p>
    <w:p w14:paraId="79053A01" w14:textId="77777777" w:rsidR="00B94A2C" w:rsidRPr="001C17FD" w:rsidRDefault="00B94A2C" w:rsidP="00B94A2C">
      <w:pPr>
        <w:rPr>
          <w:rFonts w:ascii="Helvética light" w:eastAsia="Nunito Sans" w:hAnsi="Helvética light"/>
          <w:u w:val="single"/>
        </w:rPr>
      </w:pPr>
      <w:proofErr w:type="gramStart"/>
      <w:r w:rsidRPr="001C17FD">
        <w:rPr>
          <w:rFonts w:ascii="Helvética light" w:eastAsia="Nunito Sans" w:hAnsi="Helvética light"/>
          <w:u w:val="single"/>
        </w:rPr>
        <w:t>Variables a calificar</w:t>
      </w:r>
      <w:proofErr w:type="gramEnd"/>
      <w:r w:rsidRPr="001C17FD">
        <w:rPr>
          <w:rFonts w:ascii="Helvética light" w:eastAsia="Nunito Sans" w:hAnsi="Helvética light"/>
          <w:u w:val="single"/>
        </w:rPr>
        <w:t>:</w:t>
      </w:r>
    </w:p>
    <w:p w14:paraId="588F417B" w14:textId="77777777" w:rsidR="00B94A2C" w:rsidRPr="001C17FD" w:rsidRDefault="00B94A2C">
      <w:pPr>
        <w:numPr>
          <w:ilvl w:val="0"/>
          <w:numId w:val="16"/>
        </w:numPr>
        <w:spacing w:after="0" w:line="240" w:lineRule="auto"/>
        <w:jc w:val="both"/>
        <w:rPr>
          <w:rFonts w:ascii="Helvética light" w:hAnsi="Helvética light"/>
          <w:szCs w:val="22"/>
        </w:rPr>
      </w:pPr>
      <w:r w:rsidRPr="001C17FD">
        <w:rPr>
          <w:rFonts w:ascii="Helvética light" w:hAnsi="Helvética light"/>
          <w:szCs w:val="22"/>
        </w:rPr>
        <w:t>Objetivos generales y específicos claramente definidos y medibles.</w:t>
      </w:r>
    </w:p>
    <w:p w14:paraId="0ACFF51C" w14:textId="77777777" w:rsidR="00B94A2C" w:rsidRPr="001C17FD" w:rsidRDefault="00B94A2C">
      <w:pPr>
        <w:numPr>
          <w:ilvl w:val="0"/>
          <w:numId w:val="16"/>
        </w:numPr>
        <w:spacing w:after="0" w:line="240" w:lineRule="auto"/>
        <w:jc w:val="both"/>
        <w:rPr>
          <w:rFonts w:ascii="Helvética light" w:hAnsi="Helvética light"/>
          <w:szCs w:val="22"/>
        </w:rPr>
      </w:pPr>
      <w:r w:rsidRPr="001C17FD">
        <w:rPr>
          <w:rFonts w:ascii="Helvética light" w:hAnsi="Helvética light"/>
          <w:szCs w:val="22"/>
        </w:rPr>
        <w:t>Objetivos planteados de forma general, sin indicadores claros.</w:t>
      </w:r>
    </w:p>
    <w:p w14:paraId="66FAFC73" w14:textId="77777777" w:rsidR="00B94A2C" w:rsidRPr="001C17FD" w:rsidRDefault="00B94A2C">
      <w:pPr>
        <w:numPr>
          <w:ilvl w:val="0"/>
          <w:numId w:val="16"/>
        </w:numPr>
        <w:spacing w:after="0" w:line="240" w:lineRule="auto"/>
        <w:jc w:val="both"/>
        <w:rPr>
          <w:rFonts w:ascii="Helvética light" w:hAnsi="Helvética light"/>
          <w:szCs w:val="22"/>
        </w:rPr>
      </w:pPr>
      <w:r w:rsidRPr="001C17FD">
        <w:rPr>
          <w:rFonts w:ascii="Helvética light" w:hAnsi="Helvética light"/>
          <w:szCs w:val="22"/>
        </w:rPr>
        <w:t>Objetivos confusos o no alineados con la iniciativa.</w:t>
      </w:r>
    </w:p>
    <w:p w14:paraId="45B3BA58" w14:textId="77777777" w:rsidR="00B94A2C" w:rsidRPr="001C17FD" w:rsidRDefault="00B94A2C" w:rsidP="00B94A2C">
      <w:pPr>
        <w:rPr>
          <w:rFonts w:ascii="Helvética light" w:hAnsi="Helvética light"/>
          <w:u w:val="single"/>
        </w:rPr>
      </w:pPr>
      <w:r w:rsidRPr="001C17FD">
        <w:rPr>
          <w:rFonts w:ascii="Helvética light" w:eastAsia="Nunito Sans" w:hAnsi="Helvética light"/>
          <w:u w:val="single"/>
        </w:rPr>
        <w:t>Calificación:</w:t>
      </w:r>
    </w:p>
    <w:p w14:paraId="1B009165"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Objetivos claros, medibles y alineados: 20 puntos.</w:t>
      </w:r>
    </w:p>
    <w:p w14:paraId="7FD697D8"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Objetivos generales con poca precisión: 10 puntos.</w:t>
      </w:r>
    </w:p>
    <w:p w14:paraId="668C3699"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Objetivos confusos o sin relación con la iniciativa: 0 puntos.</w:t>
      </w:r>
    </w:p>
    <w:p w14:paraId="2C17729C" w14:textId="77777777" w:rsidR="00B94A2C" w:rsidRPr="001C17FD" w:rsidRDefault="00B94A2C" w:rsidP="00B94A2C">
      <w:pPr>
        <w:rPr>
          <w:rFonts w:ascii="Helvética light" w:hAnsi="Helvética light"/>
          <w:u w:val="single"/>
        </w:rPr>
      </w:pPr>
      <w:r w:rsidRPr="001C17FD">
        <w:rPr>
          <w:rFonts w:ascii="Helvética light" w:eastAsia="Nunito Sans" w:hAnsi="Helvética light"/>
          <w:u w:val="single"/>
        </w:rPr>
        <w:t>Puntuación máxima y puntuación mínima:</w:t>
      </w:r>
    </w:p>
    <w:p w14:paraId="1A949B26"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máxima: 20 puntos.</w:t>
      </w:r>
    </w:p>
    <w:p w14:paraId="5210B76D"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mínima: 0 puntos.</w:t>
      </w:r>
    </w:p>
    <w:p w14:paraId="6659BA65" w14:textId="77777777" w:rsidR="00B94A2C" w:rsidRPr="001C17FD" w:rsidRDefault="00B94A2C" w:rsidP="00B94A2C">
      <w:pPr>
        <w:jc w:val="both"/>
        <w:rPr>
          <w:rFonts w:ascii="Helvética light" w:hAnsi="Helvética light"/>
          <w:szCs w:val="22"/>
        </w:rPr>
      </w:pPr>
    </w:p>
    <w:p w14:paraId="1B50A0D1" w14:textId="77777777" w:rsidR="00B94A2C" w:rsidRPr="001C17FD" w:rsidRDefault="00B94A2C" w:rsidP="00B94A2C">
      <w:pPr>
        <w:rPr>
          <w:rFonts w:ascii="Helvética light" w:hAnsi="Helvética light"/>
          <w:b/>
        </w:rPr>
      </w:pPr>
      <w:r w:rsidRPr="001C17FD">
        <w:rPr>
          <w:rFonts w:ascii="Helvética light" w:hAnsi="Helvética light"/>
          <w:b/>
        </w:rPr>
        <w:t>Criterio 7: METODOLOGÍA Y PLAN DE EJECUCIÓN.</w:t>
      </w:r>
    </w:p>
    <w:p w14:paraId="7F362985" w14:textId="77777777" w:rsidR="00B94A2C" w:rsidRPr="001C17FD" w:rsidRDefault="00B94A2C" w:rsidP="00B94A2C">
      <w:pPr>
        <w:rPr>
          <w:rFonts w:ascii="Helvética light" w:eastAsia="Nunito Sans" w:hAnsi="Helvética light"/>
        </w:rPr>
      </w:pPr>
      <w:r w:rsidRPr="001C17FD">
        <w:rPr>
          <w:rFonts w:ascii="Helvética light" w:eastAsia="Nunito Sans" w:hAnsi="Helvética light"/>
        </w:rPr>
        <w:t>Se evalúa la estructura técnica de la metodología propuesta, incluyendo actividades, cronograma, responsables y recursos necesarios. Debe existir una relación lógica entre la problemática identificada, los objetivos y las acciones planteadas, garantizando viabilidad y efectividad en la ejecución.</w:t>
      </w:r>
    </w:p>
    <w:p w14:paraId="5BE3CAFA" w14:textId="77777777" w:rsidR="00B94A2C" w:rsidRPr="001C17FD" w:rsidRDefault="00B94A2C" w:rsidP="00B94A2C">
      <w:pPr>
        <w:rPr>
          <w:rFonts w:ascii="Helvética light" w:eastAsia="Nunito Sans" w:hAnsi="Helvética light"/>
          <w:u w:val="single"/>
        </w:rPr>
      </w:pPr>
      <w:proofErr w:type="gramStart"/>
      <w:r w:rsidRPr="001C17FD">
        <w:rPr>
          <w:rFonts w:ascii="Helvética light" w:eastAsia="Nunito Sans" w:hAnsi="Helvética light"/>
          <w:u w:val="single"/>
        </w:rPr>
        <w:t>Variables a calificar</w:t>
      </w:r>
      <w:proofErr w:type="gramEnd"/>
      <w:r w:rsidRPr="001C17FD">
        <w:rPr>
          <w:rFonts w:ascii="Helvética light" w:eastAsia="Nunito Sans" w:hAnsi="Helvética light"/>
          <w:u w:val="single"/>
        </w:rPr>
        <w:t>:</w:t>
      </w:r>
    </w:p>
    <w:p w14:paraId="4CEEB5CE" w14:textId="77777777" w:rsidR="00B94A2C" w:rsidRPr="001C17FD" w:rsidRDefault="00B94A2C">
      <w:pPr>
        <w:numPr>
          <w:ilvl w:val="0"/>
          <w:numId w:val="17"/>
        </w:numPr>
        <w:spacing w:after="0" w:line="240" w:lineRule="auto"/>
        <w:jc w:val="both"/>
        <w:rPr>
          <w:rFonts w:ascii="Helvética light" w:hAnsi="Helvética light"/>
          <w:szCs w:val="22"/>
        </w:rPr>
      </w:pPr>
      <w:r w:rsidRPr="001C17FD">
        <w:rPr>
          <w:rFonts w:ascii="Helvética light" w:hAnsi="Helvética light"/>
          <w:szCs w:val="22"/>
        </w:rPr>
        <w:t>Metodología detallada, viable y coherente con objetivos y resultados esperados.</w:t>
      </w:r>
    </w:p>
    <w:p w14:paraId="7CC189A2" w14:textId="77777777" w:rsidR="00B94A2C" w:rsidRPr="001C17FD" w:rsidRDefault="00B94A2C">
      <w:pPr>
        <w:numPr>
          <w:ilvl w:val="0"/>
          <w:numId w:val="17"/>
        </w:numPr>
        <w:spacing w:after="0" w:line="240" w:lineRule="auto"/>
        <w:jc w:val="both"/>
        <w:rPr>
          <w:rFonts w:ascii="Helvética light" w:hAnsi="Helvética light"/>
          <w:szCs w:val="22"/>
        </w:rPr>
      </w:pPr>
      <w:r w:rsidRPr="001C17FD">
        <w:rPr>
          <w:rFonts w:ascii="Helvética light" w:hAnsi="Helvética light"/>
          <w:szCs w:val="22"/>
        </w:rPr>
        <w:lastRenderedPageBreak/>
        <w:t>Metodología planteada de forma general, con poca articulación con los objetivos.</w:t>
      </w:r>
    </w:p>
    <w:p w14:paraId="27C9F7FA" w14:textId="77777777" w:rsidR="00B94A2C" w:rsidRPr="001C17FD" w:rsidRDefault="00B94A2C">
      <w:pPr>
        <w:numPr>
          <w:ilvl w:val="0"/>
          <w:numId w:val="17"/>
        </w:numPr>
        <w:spacing w:after="0" w:line="240" w:lineRule="auto"/>
        <w:jc w:val="both"/>
        <w:rPr>
          <w:rFonts w:ascii="Helvética light" w:hAnsi="Helvética light"/>
          <w:iCs/>
          <w:szCs w:val="22"/>
        </w:rPr>
      </w:pPr>
      <w:r w:rsidRPr="001C17FD">
        <w:rPr>
          <w:rFonts w:ascii="Helvética light" w:hAnsi="Helvética light"/>
          <w:szCs w:val="22"/>
        </w:rPr>
        <w:t>Metodología confusa, sin relación clara con los objetivos ni actividades.</w:t>
      </w:r>
    </w:p>
    <w:p w14:paraId="0A3AE97F" w14:textId="77777777" w:rsidR="00B94A2C" w:rsidRPr="001C17FD" w:rsidRDefault="00B94A2C" w:rsidP="00B94A2C">
      <w:pPr>
        <w:rPr>
          <w:rFonts w:ascii="Helvética light" w:hAnsi="Helvética light"/>
          <w:u w:val="single"/>
        </w:rPr>
      </w:pPr>
      <w:r w:rsidRPr="001C17FD">
        <w:rPr>
          <w:rFonts w:ascii="Helvética light" w:eastAsia="Nunito Sans" w:hAnsi="Helvética light"/>
          <w:u w:val="single"/>
        </w:rPr>
        <w:t>Calificación:</w:t>
      </w:r>
    </w:p>
    <w:p w14:paraId="111C5F0B"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Metodología claramente definida y viable: 20 puntos.</w:t>
      </w:r>
    </w:p>
    <w:p w14:paraId="0876DB6D"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Metodología general o insuficiente: 10 puntos.</w:t>
      </w:r>
    </w:p>
    <w:p w14:paraId="52CCA170" w14:textId="77777777" w:rsidR="00B94A2C" w:rsidRPr="001C17FD" w:rsidRDefault="00B94A2C">
      <w:pPr>
        <w:numPr>
          <w:ilvl w:val="0"/>
          <w:numId w:val="13"/>
        </w:numPr>
        <w:spacing w:after="0" w:line="240" w:lineRule="auto"/>
        <w:jc w:val="both"/>
        <w:rPr>
          <w:rFonts w:ascii="Helvética light" w:hAnsi="Helvética light"/>
          <w:szCs w:val="22"/>
        </w:rPr>
      </w:pPr>
      <w:r w:rsidRPr="001C17FD">
        <w:rPr>
          <w:rFonts w:ascii="Helvética light" w:hAnsi="Helvética light"/>
          <w:szCs w:val="22"/>
        </w:rPr>
        <w:t>Metodología confusa o incoherente: 0 puntos.</w:t>
      </w:r>
    </w:p>
    <w:p w14:paraId="0F5A3269" w14:textId="77777777" w:rsidR="00B94A2C" w:rsidRPr="001C17FD" w:rsidRDefault="00B94A2C" w:rsidP="00B94A2C">
      <w:pPr>
        <w:rPr>
          <w:rFonts w:ascii="Helvética light" w:hAnsi="Helvética light"/>
          <w:u w:val="single"/>
        </w:rPr>
      </w:pPr>
      <w:r w:rsidRPr="001C17FD">
        <w:rPr>
          <w:rFonts w:ascii="Helvética light" w:eastAsia="Nunito Sans" w:hAnsi="Helvética light"/>
          <w:u w:val="single"/>
        </w:rPr>
        <w:t>Puntuación máxima y puntuación mínima:</w:t>
      </w:r>
    </w:p>
    <w:p w14:paraId="124CAF21"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máxima: 20 puntos.</w:t>
      </w:r>
    </w:p>
    <w:p w14:paraId="22E73552"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mínima: 0 puntos.</w:t>
      </w:r>
    </w:p>
    <w:p w14:paraId="1AF54456" w14:textId="77777777" w:rsidR="00B94A2C" w:rsidRPr="001C17FD" w:rsidRDefault="00B94A2C" w:rsidP="00B94A2C">
      <w:pPr>
        <w:jc w:val="both"/>
        <w:rPr>
          <w:rFonts w:ascii="Helvética light" w:hAnsi="Helvética light"/>
          <w:szCs w:val="22"/>
        </w:rPr>
      </w:pPr>
    </w:p>
    <w:p w14:paraId="4E4B5DE6" w14:textId="77777777" w:rsidR="00B94A2C" w:rsidRPr="001C17FD" w:rsidRDefault="00B94A2C" w:rsidP="00B94A2C">
      <w:pPr>
        <w:rPr>
          <w:rFonts w:ascii="Helvética light" w:hAnsi="Helvética light"/>
          <w:b/>
        </w:rPr>
      </w:pPr>
      <w:r w:rsidRPr="001C17FD">
        <w:rPr>
          <w:rFonts w:ascii="Helvética light" w:eastAsia="Nunito Sans" w:hAnsi="Helvética light"/>
          <w:b/>
        </w:rPr>
        <w:t>Criterio 8: PLAN DE</w:t>
      </w:r>
      <w:r w:rsidRPr="001C17FD">
        <w:rPr>
          <w:rFonts w:ascii="Helvética light" w:hAnsi="Helvética light"/>
          <w:b/>
        </w:rPr>
        <w:t xml:space="preserve"> RECURSOS Y CRONOGRAMA.</w:t>
      </w:r>
    </w:p>
    <w:p w14:paraId="3C5E2569" w14:textId="77777777" w:rsidR="00B94A2C" w:rsidRPr="001C17FD" w:rsidRDefault="00B94A2C" w:rsidP="00B94A2C">
      <w:pPr>
        <w:rPr>
          <w:rFonts w:ascii="Helvética light" w:eastAsia="Nunito Sans" w:hAnsi="Helvética light"/>
        </w:rPr>
      </w:pPr>
      <w:r w:rsidRPr="001C17FD">
        <w:rPr>
          <w:rFonts w:ascii="Helvética light" w:eastAsia="Nunito Sans" w:hAnsi="Helvética light"/>
        </w:rPr>
        <w:t>Se evalúa la planificación de recursos humanos, técnicos y financieros necesarios para la ejecución, así como la claridad y coherencia del cronograma de actividades. Debe evidenciarse que los recursos asignados son suficientes y que el tiempo establecido es realista para alcanzar los objetivos planteados.</w:t>
      </w:r>
    </w:p>
    <w:p w14:paraId="02CDF35B" w14:textId="77777777" w:rsidR="00B94A2C" w:rsidRPr="001C17FD" w:rsidRDefault="00B94A2C" w:rsidP="00B94A2C">
      <w:pPr>
        <w:rPr>
          <w:rFonts w:ascii="Helvética light" w:eastAsia="Nunito Sans" w:hAnsi="Helvética light"/>
          <w:u w:val="single"/>
        </w:rPr>
      </w:pPr>
      <w:proofErr w:type="gramStart"/>
      <w:r w:rsidRPr="001C17FD">
        <w:rPr>
          <w:rFonts w:ascii="Helvética light" w:eastAsia="Nunito Sans" w:hAnsi="Helvética light"/>
          <w:u w:val="single"/>
        </w:rPr>
        <w:t>Variables a calificar</w:t>
      </w:r>
      <w:proofErr w:type="gramEnd"/>
      <w:r w:rsidRPr="001C17FD">
        <w:rPr>
          <w:rFonts w:ascii="Helvética light" w:eastAsia="Nunito Sans" w:hAnsi="Helvética light"/>
          <w:u w:val="single"/>
        </w:rPr>
        <w:t>:</w:t>
      </w:r>
    </w:p>
    <w:p w14:paraId="31FDA51A" w14:textId="77777777" w:rsidR="00B94A2C" w:rsidRPr="001C17FD" w:rsidRDefault="00B94A2C">
      <w:pPr>
        <w:numPr>
          <w:ilvl w:val="0"/>
          <w:numId w:val="18"/>
        </w:numPr>
        <w:spacing w:after="0" w:line="240" w:lineRule="auto"/>
        <w:rPr>
          <w:rFonts w:ascii="Helvética light" w:hAnsi="Helvética light"/>
          <w:szCs w:val="22"/>
        </w:rPr>
      </w:pPr>
      <w:r w:rsidRPr="001C17FD">
        <w:rPr>
          <w:rFonts w:ascii="Helvética light" w:hAnsi="Helvética light"/>
          <w:szCs w:val="22"/>
        </w:rPr>
        <w:t>Recursos y cronograma claramente definidos, suficientes y coherentes.</w:t>
      </w:r>
    </w:p>
    <w:p w14:paraId="6AB3B561" w14:textId="77777777" w:rsidR="00B94A2C" w:rsidRPr="001C17FD" w:rsidRDefault="00B94A2C">
      <w:pPr>
        <w:numPr>
          <w:ilvl w:val="0"/>
          <w:numId w:val="18"/>
        </w:numPr>
        <w:spacing w:after="0" w:line="240" w:lineRule="auto"/>
        <w:rPr>
          <w:rFonts w:ascii="Helvética light" w:hAnsi="Helvética light"/>
          <w:szCs w:val="22"/>
        </w:rPr>
      </w:pPr>
      <w:r w:rsidRPr="001C17FD">
        <w:rPr>
          <w:rFonts w:ascii="Helvética light" w:hAnsi="Helvética light"/>
          <w:szCs w:val="22"/>
        </w:rPr>
        <w:t>Recursos y cronograma planteados de forma parcial o poco detallada.</w:t>
      </w:r>
    </w:p>
    <w:p w14:paraId="0B424067" w14:textId="77777777" w:rsidR="00B94A2C" w:rsidRPr="001C17FD" w:rsidRDefault="00B94A2C">
      <w:pPr>
        <w:numPr>
          <w:ilvl w:val="0"/>
          <w:numId w:val="18"/>
        </w:numPr>
        <w:spacing w:after="0" w:line="240" w:lineRule="auto"/>
        <w:rPr>
          <w:rFonts w:ascii="Helvética light" w:hAnsi="Helvética light"/>
          <w:szCs w:val="22"/>
        </w:rPr>
      </w:pPr>
      <w:r w:rsidRPr="001C17FD">
        <w:rPr>
          <w:rFonts w:ascii="Helvética light" w:hAnsi="Helvética light"/>
          <w:szCs w:val="22"/>
        </w:rPr>
        <w:t>Recursos y cronograma inexistentes o confusos.</w:t>
      </w:r>
    </w:p>
    <w:p w14:paraId="07AD740E" w14:textId="77777777" w:rsidR="00B94A2C" w:rsidRPr="001C17FD" w:rsidRDefault="00B94A2C" w:rsidP="00B94A2C">
      <w:pPr>
        <w:rPr>
          <w:rFonts w:ascii="Helvética light" w:eastAsia="Nunito Sans" w:hAnsi="Helvética light"/>
          <w:u w:val="single"/>
        </w:rPr>
      </w:pPr>
      <w:r w:rsidRPr="001C17FD">
        <w:rPr>
          <w:rFonts w:ascii="Helvética light" w:eastAsia="Nunito Sans" w:hAnsi="Helvética light"/>
          <w:u w:val="single"/>
        </w:rPr>
        <w:t>Calificación:</w:t>
      </w:r>
    </w:p>
    <w:p w14:paraId="2449FF40" w14:textId="77777777" w:rsidR="00B94A2C" w:rsidRPr="001C17FD" w:rsidRDefault="00B94A2C">
      <w:pPr>
        <w:numPr>
          <w:ilvl w:val="0"/>
          <w:numId w:val="19"/>
        </w:numPr>
        <w:spacing w:after="0" w:line="240" w:lineRule="auto"/>
        <w:rPr>
          <w:rFonts w:ascii="Helvética light" w:hAnsi="Helvética light"/>
          <w:szCs w:val="22"/>
        </w:rPr>
      </w:pPr>
      <w:r w:rsidRPr="001C17FD">
        <w:rPr>
          <w:rFonts w:ascii="Helvética light" w:hAnsi="Helvética light"/>
          <w:szCs w:val="22"/>
        </w:rPr>
        <w:t xml:space="preserve">Recursos y cronograma bien definidos y viables: </w:t>
      </w:r>
      <w:r w:rsidRPr="001C17FD">
        <w:rPr>
          <w:rFonts w:ascii="Helvética light" w:hAnsi="Helvética light"/>
          <w:b/>
          <w:szCs w:val="22"/>
        </w:rPr>
        <w:t>20 puntos</w:t>
      </w:r>
      <w:r w:rsidRPr="001C17FD">
        <w:rPr>
          <w:rFonts w:ascii="Helvética light" w:hAnsi="Helvética light"/>
          <w:szCs w:val="22"/>
        </w:rPr>
        <w:t>.</w:t>
      </w:r>
    </w:p>
    <w:p w14:paraId="45D1FCA3" w14:textId="77777777" w:rsidR="00B94A2C" w:rsidRPr="001C17FD" w:rsidRDefault="00B94A2C">
      <w:pPr>
        <w:numPr>
          <w:ilvl w:val="0"/>
          <w:numId w:val="19"/>
        </w:numPr>
        <w:spacing w:after="0" w:line="240" w:lineRule="auto"/>
        <w:rPr>
          <w:rFonts w:ascii="Helvética light" w:hAnsi="Helvética light"/>
          <w:szCs w:val="22"/>
        </w:rPr>
      </w:pPr>
      <w:r w:rsidRPr="001C17FD">
        <w:rPr>
          <w:rFonts w:ascii="Helvética light" w:hAnsi="Helvética light"/>
          <w:szCs w:val="22"/>
        </w:rPr>
        <w:t xml:space="preserve">Recursos y cronograma generales o poco claros: </w:t>
      </w:r>
      <w:r w:rsidRPr="001C17FD">
        <w:rPr>
          <w:rFonts w:ascii="Helvética light" w:hAnsi="Helvética light"/>
          <w:b/>
          <w:szCs w:val="22"/>
        </w:rPr>
        <w:t>10 puntos</w:t>
      </w:r>
      <w:r w:rsidRPr="001C17FD">
        <w:rPr>
          <w:rFonts w:ascii="Helvética light" w:hAnsi="Helvética light"/>
          <w:szCs w:val="22"/>
        </w:rPr>
        <w:t>.</w:t>
      </w:r>
    </w:p>
    <w:p w14:paraId="23D5D082" w14:textId="77777777" w:rsidR="00B94A2C" w:rsidRPr="001C17FD" w:rsidRDefault="00B94A2C">
      <w:pPr>
        <w:numPr>
          <w:ilvl w:val="0"/>
          <w:numId w:val="19"/>
        </w:numPr>
        <w:spacing w:after="0" w:line="240" w:lineRule="auto"/>
        <w:rPr>
          <w:rFonts w:ascii="Helvética light" w:hAnsi="Helvética light"/>
          <w:szCs w:val="22"/>
        </w:rPr>
      </w:pPr>
      <w:r w:rsidRPr="001C17FD">
        <w:rPr>
          <w:rFonts w:ascii="Helvética light" w:hAnsi="Helvética light"/>
          <w:szCs w:val="22"/>
        </w:rPr>
        <w:t xml:space="preserve">Recursos y cronograma inexistentes o confusos: </w:t>
      </w:r>
      <w:r w:rsidRPr="001C17FD">
        <w:rPr>
          <w:rFonts w:ascii="Helvética light" w:hAnsi="Helvética light"/>
          <w:b/>
          <w:szCs w:val="22"/>
        </w:rPr>
        <w:t>0 puntos</w:t>
      </w:r>
      <w:r w:rsidRPr="001C17FD">
        <w:rPr>
          <w:rFonts w:ascii="Helvética light" w:hAnsi="Helvética light"/>
          <w:szCs w:val="22"/>
        </w:rPr>
        <w:t>.</w:t>
      </w:r>
    </w:p>
    <w:p w14:paraId="5CACD627" w14:textId="77777777" w:rsidR="00B94A2C" w:rsidRPr="001C17FD" w:rsidRDefault="00B94A2C" w:rsidP="00B94A2C">
      <w:pPr>
        <w:rPr>
          <w:rFonts w:ascii="Helvética light" w:eastAsia="Nunito Sans" w:hAnsi="Helvética light"/>
          <w:u w:val="single"/>
        </w:rPr>
      </w:pPr>
      <w:r w:rsidRPr="001C17FD">
        <w:rPr>
          <w:rFonts w:ascii="Helvética light" w:eastAsia="Nunito Sans" w:hAnsi="Helvética light"/>
          <w:u w:val="single"/>
        </w:rPr>
        <w:t>Puntuación máxima y puntuación mínima:</w:t>
      </w:r>
    </w:p>
    <w:p w14:paraId="6DA08895" w14:textId="77777777" w:rsidR="00B94A2C" w:rsidRPr="001C17FD" w:rsidRDefault="00B94A2C" w:rsidP="00B94A2C">
      <w:pPr>
        <w:rPr>
          <w:rFonts w:ascii="Helvética light" w:eastAsia="Nunito Sans" w:hAnsi="Helvética light"/>
          <w:u w:val="single"/>
        </w:rPr>
      </w:pPr>
    </w:p>
    <w:p w14:paraId="42A4A3FB" w14:textId="77777777" w:rsidR="00B94A2C" w:rsidRPr="001C17FD"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máxima: 20 puntos.</w:t>
      </w:r>
    </w:p>
    <w:p w14:paraId="75437DE3" w14:textId="635AE034" w:rsidR="00B94A2C" w:rsidRDefault="00B94A2C">
      <w:pPr>
        <w:numPr>
          <w:ilvl w:val="0"/>
          <w:numId w:val="14"/>
        </w:numPr>
        <w:spacing w:after="0" w:line="240" w:lineRule="auto"/>
        <w:jc w:val="both"/>
        <w:rPr>
          <w:rFonts w:ascii="Helvética light" w:hAnsi="Helvética light"/>
          <w:szCs w:val="22"/>
        </w:rPr>
      </w:pPr>
      <w:r w:rsidRPr="001C17FD">
        <w:rPr>
          <w:rFonts w:ascii="Helvética light" w:hAnsi="Helvética light"/>
          <w:szCs w:val="22"/>
        </w:rPr>
        <w:t>Puntuación mínima: 0 puntos.</w:t>
      </w:r>
    </w:p>
    <w:p w14:paraId="3D77D78F" w14:textId="77777777" w:rsidR="00B94A2C" w:rsidRPr="00B94A2C" w:rsidRDefault="00B94A2C" w:rsidP="00B94A2C">
      <w:pPr>
        <w:spacing w:after="0" w:line="240" w:lineRule="auto"/>
        <w:ind w:left="720"/>
        <w:jc w:val="both"/>
        <w:rPr>
          <w:rFonts w:ascii="Helvética light" w:hAnsi="Helvética light"/>
          <w:szCs w:val="22"/>
        </w:rPr>
      </w:pPr>
    </w:p>
    <w:p w14:paraId="57833EE8" w14:textId="7CF94B50" w:rsidR="00B94A2C" w:rsidRPr="00B94A2C" w:rsidRDefault="00B94A2C" w:rsidP="00B94A2C">
      <w:pPr>
        <w:pStyle w:val="Descripcin"/>
        <w:keepNext/>
        <w:ind w:left="1416" w:hanging="1056"/>
        <w:rPr>
          <w:sz w:val="24"/>
          <w:szCs w:val="24"/>
        </w:rPr>
      </w:pPr>
      <w:r w:rsidRPr="00B94A2C">
        <w:rPr>
          <w:sz w:val="24"/>
          <w:szCs w:val="24"/>
        </w:rPr>
        <w:t xml:space="preserve">2.3.1.3 </w:t>
      </w:r>
      <w:r>
        <w:rPr>
          <w:sz w:val="24"/>
          <w:szCs w:val="24"/>
        </w:rPr>
        <w:tab/>
      </w:r>
      <w:r w:rsidRPr="00B94A2C">
        <w:rPr>
          <w:sz w:val="24"/>
          <w:szCs w:val="24"/>
        </w:rPr>
        <w:t>Rúbrica de evaluación de criterios ponderables para iniciativas de organizaciones de Personas con Discapacidad.</w:t>
      </w:r>
    </w:p>
    <w:p w14:paraId="6710722E" w14:textId="77777777" w:rsidR="00B94A2C" w:rsidRPr="001C17FD" w:rsidRDefault="00B94A2C" w:rsidP="00B94A2C">
      <w:pPr>
        <w:jc w:val="both"/>
        <w:rPr>
          <w:rFonts w:ascii="Helvética light" w:eastAsia="Nunito Sans" w:hAnsi="Helvética light"/>
        </w:rPr>
      </w:pPr>
      <w:r w:rsidRPr="001C17FD">
        <w:rPr>
          <w:rFonts w:ascii="Helvética light" w:eastAsia="Nunito Sans" w:hAnsi="Helvética light"/>
        </w:rPr>
        <w:t>A continuación, se presenta la información previamente descrita de los Componentes de Evaluación y Criterios Ponderables organizada en una tabla, con el fin de facilitar su lectura, comprensión y consulta de manera más clara y estructurada.</w:t>
      </w:r>
    </w:p>
    <w:p w14:paraId="6E470F27" w14:textId="53E1BD2D" w:rsidR="00B94A2C" w:rsidRDefault="00B94A2C" w:rsidP="00B94A2C">
      <w:pPr>
        <w:pStyle w:val="Descripcin"/>
        <w:keepNext/>
      </w:pPr>
      <w:bookmarkStart w:id="28" w:name="_Toc213404533"/>
      <w:r>
        <w:lastRenderedPageBreak/>
        <w:t xml:space="preserve">Tabla </w:t>
      </w:r>
      <w:r>
        <w:fldChar w:fldCharType="begin"/>
      </w:r>
      <w:r>
        <w:instrText xml:space="preserve"> SEQ Tabla \* ARABIC </w:instrText>
      </w:r>
      <w:r>
        <w:fldChar w:fldCharType="separate"/>
      </w:r>
      <w:r w:rsidR="00616901">
        <w:rPr>
          <w:noProof/>
        </w:rPr>
        <w:t>2</w:t>
      </w:r>
      <w:r>
        <w:fldChar w:fldCharType="end"/>
      </w:r>
      <w:r>
        <w:t xml:space="preserve">. </w:t>
      </w:r>
      <w:r w:rsidRPr="00D37A27">
        <w:t>Rúbrica de evaluación de criterios ponderables para iniciativas de organizaciones de Personas con Discapacidad.</w:t>
      </w:r>
      <w:bookmarkEnd w:id="28"/>
    </w:p>
    <w:tbl>
      <w:tblPr>
        <w:tblStyle w:val="Tablabsica1"/>
        <w:tblW w:w="0" w:type="auto"/>
        <w:tblLook w:val="04A0" w:firstRow="1" w:lastRow="0" w:firstColumn="1" w:lastColumn="0" w:noHBand="0" w:noVBand="1"/>
      </w:tblPr>
      <w:tblGrid>
        <w:gridCol w:w="3684"/>
        <w:gridCol w:w="4810"/>
      </w:tblGrid>
      <w:tr w:rsidR="00B94A2C" w:rsidRPr="001C17FD" w14:paraId="33D9614A" w14:textId="77777777" w:rsidTr="00FC2978">
        <w:trPr>
          <w:tblHeader/>
        </w:trPr>
        <w:tc>
          <w:tcPr>
            <w:tcW w:w="3823" w:type="dxa"/>
          </w:tcPr>
          <w:p w14:paraId="3F968ED8" w14:textId="77777777" w:rsidR="00B94A2C" w:rsidRPr="001C17FD" w:rsidRDefault="00B94A2C" w:rsidP="00FC2978">
            <w:pPr>
              <w:spacing w:before="120" w:after="120"/>
              <w:jc w:val="center"/>
              <w:rPr>
                <w:rFonts w:ascii="Helvética light" w:hAnsi="Helvética light"/>
                <w:b/>
                <w:szCs w:val="22"/>
              </w:rPr>
            </w:pPr>
            <w:r w:rsidRPr="001C17FD">
              <w:rPr>
                <w:rFonts w:ascii="Helvética light" w:hAnsi="Helvética light"/>
                <w:b/>
                <w:szCs w:val="22"/>
              </w:rPr>
              <w:t>CRITERIOS</w:t>
            </w:r>
          </w:p>
        </w:tc>
        <w:tc>
          <w:tcPr>
            <w:tcW w:w="5005" w:type="dxa"/>
          </w:tcPr>
          <w:p w14:paraId="0DF2BA15" w14:textId="77777777" w:rsidR="00B94A2C" w:rsidRPr="001C17FD" w:rsidRDefault="00B94A2C" w:rsidP="00FC2978">
            <w:pPr>
              <w:spacing w:before="120" w:after="120"/>
              <w:jc w:val="center"/>
              <w:rPr>
                <w:rFonts w:ascii="Helvética light" w:hAnsi="Helvética light"/>
                <w:b/>
                <w:szCs w:val="22"/>
              </w:rPr>
            </w:pPr>
            <w:r w:rsidRPr="001C17FD">
              <w:rPr>
                <w:rFonts w:ascii="Helvética light" w:hAnsi="Helvética light"/>
                <w:b/>
                <w:szCs w:val="22"/>
              </w:rPr>
              <w:t>DESEMPEÑOS</w:t>
            </w:r>
          </w:p>
        </w:tc>
      </w:tr>
      <w:tr w:rsidR="00B94A2C" w:rsidRPr="001C17FD" w14:paraId="294454D2" w14:textId="77777777" w:rsidTr="00FC2978">
        <w:tc>
          <w:tcPr>
            <w:tcW w:w="3823" w:type="dxa"/>
          </w:tcPr>
          <w:p w14:paraId="35762D6C" w14:textId="77777777" w:rsidR="00B94A2C" w:rsidRPr="001C17FD" w:rsidRDefault="00B94A2C" w:rsidP="00FC2978">
            <w:pPr>
              <w:spacing w:before="120" w:after="120"/>
              <w:rPr>
                <w:rFonts w:ascii="Helvética light" w:hAnsi="Helvética light"/>
              </w:rPr>
            </w:pPr>
            <w:r w:rsidRPr="001C17FD">
              <w:rPr>
                <w:rFonts w:ascii="Helvética light" w:hAnsi="Helvética light"/>
                <w:b/>
                <w:szCs w:val="22"/>
              </w:rPr>
              <w:t>Primer criterio de evaluación</w:t>
            </w:r>
            <w:r w:rsidRPr="001C17FD">
              <w:rPr>
                <w:rFonts w:ascii="Helvética light" w:hAnsi="Helvética light"/>
                <w:szCs w:val="22"/>
              </w:rPr>
              <w:t xml:space="preserve">: </w:t>
            </w:r>
            <w:r w:rsidRPr="001C17FD">
              <w:rPr>
                <w:rFonts w:ascii="Helvética light" w:eastAsia="Nunito Sans" w:hAnsi="Helvética light"/>
              </w:rPr>
              <w:t>PDET – ZOMAC.</w:t>
            </w:r>
          </w:p>
          <w:p w14:paraId="11B96466" w14:textId="77777777" w:rsidR="00B94A2C" w:rsidRPr="001C17FD" w:rsidRDefault="00B94A2C" w:rsidP="00FC2978">
            <w:pPr>
              <w:spacing w:before="120" w:after="120"/>
              <w:rPr>
                <w:rFonts w:ascii="Helvética light" w:hAnsi="Helvética light"/>
                <w:szCs w:val="22"/>
              </w:rPr>
            </w:pPr>
          </w:p>
          <w:p w14:paraId="104D6091" w14:textId="77777777" w:rsidR="00B94A2C" w:rsidRPr="001C17FD" w:rsidRDefault="00B94A2C" w:rsidP="00FC2978">
            <w:pPr>
              <w:spacing w:before="120" w:after="120"/>
              <w:jc w:val="both"/>
              <w:rPr>
                <w:rFonts w:ascii="Helvética light" w:hAnsi="Helvética light"/>
                <w:szCs w:val="22"/>
              </w:rPr>
            </w:pPr>
            <w:r w:rsidRPr="001C17FD">
              <w:rPr>
                <w:rFonts w:ascii="Helvética light" w:hAnsi="Helvética light"/>
                <w:szCs w:val="22"/>
              </w:rPr>
              <w:t>Focalizar geográficamente territorios afectados por conflicto armado, la pobreza, la debilidad institucional y la presencia de cultivos de uso ilícito: Iniciativas presentadas por organizaciones ubicadas en Municipios con “Programa de Desarrollo con Enfoque - Territorial - PDET.” o Municipios ubicados en “Zonas más afectadas por el Conflicto Armado - ZOMAC”.</w:t>
            </w:r>
          </w:p>
          <w:p w14:paraId="037E6768" w14:textId="77777777" w:rsidR="00B94A2C" w:rsidRPr="001C17FD" w:rsidRDefault="00B94A2C" w:rsidP="00FC2978">
            <w:pPr>
              <w:spacing w:before="120" w:after="120"/>
              <w:rPr>
                <w:rFonts w:ascii="Helvética light" w:hAnsi="Helvética light"/>
                <w:szCs w:val="22"/>
              </w:rPr>
            </w:pPr>
          </w:p>
          <w:p w14:paraId="2351B442" w14:textId="77777777" w:rsidR="00B94A2C" w:rsidRPr="001C17FD" w:rsidRDefault="00B94A2C" w:rsidP="00FC2978">
            <w:pPr>
              <w:spacing w:before="120" w:after="120"/>
              <w:rPr>
                <w:rFonts w:ascii="Helvética light" w:hAnsi="Helvética light"/>
                <w:b/>
                <w:szCs w:val="22"/>
              </w:rPr>
            </w:pPr>
            <w:r w:rsidRPr="001C17FD">
              <w:rPr>
                <w:rFonts w:ascii="Helvética light" w:hAnsi="Helvética light"/>
                <w:b/>
                <w:szCs w:val="22"/>
              </w:rPr>
              <w:t>Este criterio representa 5 puntos de 100 puntos de la calificación total.</w:t>
            </w:r>
          </w:p>
        </w:tc>
        <w:tc>
          <w:tcPr>
            <w:tcW w:w="5005" w:type="dxa"/>
            <w:vAlign w:val="center"/>
          </w:tcPr>
          <w:p w14:paraId="107D19A7" w14:textId="77777777" w:rsidR="00B94A2C" w:rsidRPr="001C17FD" w:rsidRDefault="00B94A2C" w:rsidP="00FC2978">
            <w:pPr>
              <w:rPr>
                <w:rFonts w:ascii="Helvética light" w:eastAsia="Nunito Sans" w:hAnsi="Helvética light"/>
              </w:rPr>
            </w:pPr>
            <w:proofErr w:type="gramStart"/>
            <w:r w:rsidRPr="001C17FD">
              <w:rPr>
                <w:rFonts w:ascii="Helvética light" w:eastAsia="Nunito Sans" w:hAnsi="Helvética light"/>
              </w:rPr>
              <w:t>Variables a calificar</w:t>
            </w:r>
            <w:proofErr w:type="gramEnd"/>
            <w:r w:rsidRPr="001C17FD">
              <w:rPr>
                <w:rFonts w:ascii="Helvética light" w:eastAsia="Nunito Sans" w:hAnsi="Helvética light"/>
              </w:rPr>
              <w:t>:</w:t>
            </w:r>
          </w:p>
          <w:p w14:paraId="2A4DCEB2" w14:textId="77777777" w:rsidR="00B94A2C" w:rsidRPr="001C17FD" w:rsidRDefault="00B94A2C">
            <w:pPr>
              <w:numPr>
                <w:ilvl w:val="0"/>
                <w:numId w:val="12"/>
              </w:numPr>
              <w:spacing w:before="120" w:after="120" w:line="240" w:lineRule="auto"/>
              <w:rPr>
                <w:rFonts w:ascii="Helvética light" w:hAnsi="Helvética light"/>
                <w:szCs w:val="22"/>
              </w:rPr>
            </w:pPr>
            <w:r w:rsidRPr="001C17FD">
              <w:rPr>
                <w:rFonts w:ascii="Helvética light" w:hAnsi="Helvética light"/>
                <w:szCs w:val="22"/>
              </w:rPr>
              <w:t>La iniciativa postulada se encuentra ubicada en un Municipio PDET o ZOMAC.</w:t>
            </w:r>
          </w:p>
          <w:p w14:paraId="05FF50E5" w14:textId="77777777" w:rsidR="00B94A2C" w:rsidRPr="001C17FD" w:rsidRDefault="00B94A2C">
            <w:pPr>
              <w:numPr>
                <w:ilvl w:val="0"/>
                <w:numId w:val="12"/>
              </w:numPr>
              <w:spacing w:before="120" w:after="120" w:line="240" w:lineRule="auto"/>
              <w:rPr>
                <w:rFonts w:ascii="Helvética light" w:hAnsi="Helvética light"/>
                <w:szCs w:val="22"/>
              </w:rPr>
            </w:pPr>
            <w:r w:rsidRPr="001C17FD">
              <w:rPr>
                <w:rFonts w:ascii="Helvética light" w:hAnsi="Helvética light"/>
                <w:szCs w:val="22"/>
              </w:rPr>
              <w:t>La iniciativa postulada no se encuentra ubicada en un Municipio PDET o ZOMAC.</w:t>
            </w:r>
          </w:p>
          <w:p w14:paraId="2ECF0695" w14:textId="77777777" w:rsidR="00B94A2C" w:rsidRPr="001C17FD" w:rsidRDefault="00B94A2C" w:rsidP="00FC2978">
            <w:pPr>
              <w:rPr>
                <w:rFonts w:ascii="Helvética light" w:hAnsi="Helvética light"/>
              </w:rPr>
            </w:pPr>
            <w:r w:rsidRPr="001C17FD">
              <w:rPr>
                <w:rFonts w:ascii="Helvética light" w:eastAsia="Nunito Sans" w:hAnsi="Helvética light"/>
              </w:rPr>
              <w:t>Calificación:</w:t>
            </w:r>
          </w:p>
          <w:p w14:paraId="573C4E1B" w14:textId="77777777" w:rsidR="00B94A2C" w:rsidRPr="001C17FD" w:rsidRDefault="00B94A2C">
            <w:pPr>
              <w:numPr>
                <w:ilvl w:val="0"/>
                <w:numId w:val="13"/>
              </w:numPr>
              <w:spacing w:before="120" w:after="120" w:line="240" w:lineRule="auto"/>
              <w:rPr>
                <w:rFonts w:ascii="Helvética light" w:hAnsi="Helvética light"/>
                <w:szCs w:val="22"/>
              </w:rPr>
            </w:pPr>
            <w:r w:rsidRPr="001C17FD">
              <w:rPr>
                <w:rFonts w:ascii="Helvética light" w:hAnsi="Helvética light"/>
                <w:szCs w:val="22"/>
              </w:rPr>
              <w:t>Si la iniciativa postulada se encuentra ubicada en un Municipio PDET o ZOMAC: 5 puntos.</w:t>
            </w:r>
          </w:p>
          <w:p w14:paraId="3F8D42B1" w14:textId="77777777" w:rsidR="00B94A2C" w:rsidRPr="001C17FD" w:rsidRDefault="00B94A2C">
            <w:pPr>
              <w:numPr>
                <w:ilvl w:val="0"/>
                <w:numId w:val="13"/>
              </w:numPr>
              <w:spacing w:before="120" w:after="120" w:line="240" w:lineRule="auto"/>
              <w:rPr>
                <w:rFonts w:ascii="Helvética light" w:hAnsi="Helvética light"/>
                <w:szCs w:val="22"/>
              </w:rPr>
            </w:pPr>
            <w:r w:rsidRPr="001C17FD">
              <w:rPr>
                <w:rFonts w:ascii="Helvética light" w:hAnsi="Helvética light"/>
                <w:szCs w:val="22"/>
              </w:rPr>
              <w:t>Si la iniciativa postulada no se encuentra ubicada en un Municipio PDET o ZOMAC: 0 puntos.</w:t>
            </w:r>
          </w:p>
        </w:tc>
      </w:tr>
      <w:tr w:rsidR="00B94A2C" w:rsidRPr="001C17FD" w14:paraId="6CEDA91D" w14:textId="77777777" w:rsidTr="00FC2978">
        <w:tc>
          <w:tcPr>
            <w:tcW w:w="3823" w:type="dxa"/>
          </w:tcPr>
          <w:p w14:paraId="3D76D1EF" w14:textId="77777777" w:rsidR="00B94A2C" w:rsidRPr="001C17FD" w:rsidRDefault="00B94A2C" w:rsidP="00FC2978">
            <w:pPr>
              <w:spacing w:before="120" w:after="120"/>
              <w:rPr>
                <w:rFonts w:ascii="Helvética light" w:hAnsi="Helvética light"/>
                <w:szCs w:val="22"/>
              </w:rPr>
            </w:pPr>
            <w:r w:rsidRPr="001C17FD">
              <w:rPr>
                <w:rFonts w:ascii="Helvética light" w:hAnsi="Helvética light"/>
                <w:b/>
                <w:szCs w:val="22"/>
              </w:rPr>
              <w:t>Segundo criterio de evaluación</w:t>
            </w:r>
            <w:r w:rsidRPr="001C17FD">
              <w:rPr>
                <w:rFonts w:ascii="Helvética light" w:hAnsi="Helvética light"/>
                <w:szCs w:val="22"/>
              </w:rPr>
              <w:t>: RURAL</w:t>
            </w:r>
            <w:r w:rsidRPr="001C17FD">
              <w:rPr>
                <w:rStyle w:val="Mencinsinresolver3"/>
                <w:rFonts w:ascii="Helvética light" w:eastAsia="Nunito Sans" w:hAnsi="Helvética light"/>
                <w:szCs w:val="22"/>
              </w:rPr>
              <w:t>.</w:t>
            </w:r>
          </w:p>
          <w:p w14:paraId="126088E8" w14:textId="77777777" w:rsidR="00B94A2C" w:rsidRPr="001C17FD" w:rsidRDefault="00B94A2C" w:rsidP="00FC2978">
            <w:pPr>
              <w:spacing w:before="120" w:after="120"/>
              <w:rPr>
                <w:rFonts w:ascii="Helvética light" w:hAnsi="Helvética light"/>
                <w:szCs w:val="22"/>
              </w:rPr>
            </w:pPr>
          </w:p>
          <w:p w14:paraId="1C70DFE9" w14:textId="77777777" w:rsidR="00B94A2C" w:rsidRPr="001C17FD" w:rsidRDefault="00B94A2C" w:rsidP="00FC2978">
            <w:pPr>
              <w:rPr>
                <w:rFonts w:ascii="Helvética light" w:eastAsia="Nunito Sans" w:hAnsi="Helvética light"/>
              </w:rPr>
            </w:pPr>
            <w:r w:rsidRPr="001C17FD">
              <w:rPr>
                <w:rFonts w:ascii="Helvética light" w:eastAsia="Nunito Sans" w:hAnsi="Helvética light"/>
              </w:rPr>
              <w:t>Focalizar geográficamente a grupos de especial protección constitucional, verificar si son iniciativas presentadas por organizaciones de personas con discapacidad en zona rural.</w:t>
            </w:r>
          </w:p>
          <w:p w14:paraId="314AA6E4" w14:textId="77777777" w:rsidR="00B94A2C" w:rsidRPr="001C17FD" w:rsidRDefault="00B94A2C" w:rsidP="00FC2978">
            <w:pPr>
              <w:spacing w:before="120" w:after="120"/>
              <w:rPr>
                <w:rFonts w:ascii="Helvética light" w:hAnsi="Helvética light"/>
                <w:szCs w:val="22"/>
              </w:rPr>
            </w:pPr>
          </w:p>
          <w:p w14:paraId="17F149FA" w14:textId="77777777" w:rsidR="00B94A2C" w:rsidRPr="001C17FD" w:rsidRDefault="00B94A2C" w:rsidP="00FC2978">
            <w:pPr>
              <w:spacing w:before="120" w:after="120"/>
              <w:rPr>
                <w:rFonts w:ascii="Helvética light" w:hAnsi="Helvética light"/>
                <w:szCs w:val="22"/>
              </w:rPr>
            </w:pPr>
            <w:r w:rsidRPr="001C17FD">
              <w:rPr>
                <w:rFonts w:ascii="Helvética light" w:hAnsi="Helvética light"/>
                <w:b/>
                <w:szCs w:val="22"/>
              </w:rPr>
              <w:t>Este criterio representa 5 puntos de 100 puntos de la calificación total.</w:t>
            </w:r>
          </w:p>
        </w:tc>
        <w:tc>
          <w:tcPr>
            <w:tcW w:w="5005" w:type="dxa"/>
            <w:vAlign w:val="center"/>
          </w:tcPr>
          <w:p w14:paraId="1EAFCACC" w14:textId="77777777" w:rsidR="00B94A2C" w:rsidRPr="001C17FD" w:rsidRDefault="00B94A2C" w:rsidP="00FC2978">
            <w:pPr>
              <w:rPr>
                <w:rFonts w:ascii="Helvética light" w:eastAsia="Nunito Sans" w:hAnsi="Helvética light"/>
              </w:rPr>
            </w:pPr>
            <w:proofErr w:type="gramStart"/>
            <w:r w:rsidRPr="001C17FD">
              <w:rPr>
                <w:rFonts w:ascii="Helvética light" w:eastAsia="Nunito Sans" w:hAnsi="Helvética light"/>
              </w:rPr>
              <w:t>Variables a calificar</w:t>
            </w:r>
            <w:proofErr w:type="gramEnd"/>
            <w:r w:rsidRPr="001C17FD">
              <w:rPr>
                <w:rFonts w:ascii="Helvética light" w:eastAsia="Nunito Sans" w:hAnsi="Helvética light"/>
              </w:rPr>
              <w:t>:</w:t>
            </w:r>
          </w:p>
          <w:p w14:paraId="5903B8D1" w14:textId="77777777" w:rsidR="00B94A2C" w:rsidRPr="001C17FD" w:rsidRDefault="00B94A2C">
            <w:pPr>
              <w:numPr>
                <w:ilvl w:val="0"/>
                <w:numId w:val="12"/>
              </w:numPr>
              <w:spacing w:before="120" w:after="120" w:line="240" w:lineRule="auto"/>
              <w:jc w:val="both"/>
              <w:rPr>
                <w:rFonts w:ascii="Helvética light" w:hAnsi="Helvética light"/>
                <w:szCs w:val="22"/>
              </w:rPr>
            </w:pPr>
            <w:r w:rsidRPr="001C17FD">
              <w:rPr>
                <w:rFonts w:ascii="Helvética light" w:hAnsi="Helvética light"/>
                <w:szCs w:val="22"/>
              </w:rPr>
              <w:t>Organización de personas con discapacidad en zona rural.</w:t>
            </w:r>
          </w:p>
          <w:p w14:paraId="7ED6196A" w14:textId="77777777" w:rsidR="00B94A2C" w:rsidRPr="001C17FD" w:rsidRDefault="00B94A2C">
            <w:pPr>
              <w:numPr>
                <w:ilvl w:val="0"/>
                <w:numId w:val="12"/>
              </w:numPr>
              <w:spacing w:before="120" w:after="120" w:line="240" w:lineRule="auto"/>
              <w:jc w:val="both"/>
              <w:rPr>
                <w:rFonts w:ascii="Helvética light" w:hAnsi="Helvética light"/>
                <w:szCs w:val="22"/>
              </w:rPr>
            </w:pPr>
            <w:r w:rsidRPr="001C17FD">
              <w:rPr>
                <w:rFonts w:ascii="Helvética light" w:hAnsi="Helvética light"/>
                <w:szCs w:val="22"/>
              </w:rPr>
              <w:t>Organización de personas con discapacidad en zona urbana.</w:t>
            </w:r>
          </w:p>
          <w:p w14:paraId="769A027F" w14:textId="77777777" w:rsidR="00B94A2C" w:rsidRPr="001C17FD" w:rsidRDefault="00B94A2C" w:rsidP="00FC2978">
            <w:pPr>
              <w:rPr>
                <w:rFonts w:ascii="Helvética light" w:hAnsi="Helvética light"/>
              </w:rPr>
            </w:pPr>
            <w:r w:rsidRPr="001C17FD">
              <w:rPr>
                <w:rFonts w:ascii="Helvética light" w:eastAsia="Nunito Sans" w:hAnsi="Helvética light"/>
              </w:rPr>
              <w:t>Calificación:</w:t>
            </w:r>
          </w:p>
          <w:p w14:paraId="0D5EC03F" w14:textId="77777777" w:rsidR="00B94A2C" w:rsidRPr="001C17FD" w:rsidRDefault="00B94A2C">
            <w:pPr>
              <w:numPr>
                <w:ilvl w:val="0"/>
                <w:numId w:val="13"/>
              </w:numPr>
              <w:spacing w:before="120" w:after="120" w:line="240" w:lineRule="auto"/>
              <w:jc w:val="both"/>
              <w:rPr>
                <w:rFonts w:ascii="Helvética light" w:hAnsi="Helvética light"/>
                <w:szCs w:val="22"/>
              </w:rPr>
            </w:pPr>
            <w:r w:rsidRPr="001C17FD">
              <w:rPr>
                <w:rFonts w:ascii="Helvética light" w:hAnsi="Helvética light"/>
                <w:szCs w:val="22"/>
              </w:rPr>
              <w:t>Si la iniciativa postulada se encuentra ubicada en una zona rural: 5 puntos.</w:t>
            </w:r>
          </w:p>
          <w:p w14:paraId="0701D8FA" w14:textId="77777777" w:rsidR="00B94A2C" w:rsidRPr="001C17FD" w:rsidRDefault="00B94A2C">
            <w:pPr>
              <w:numPr>
                <w:ilvl w:val="0"/>
                <w:numId w:val="13"/>
              </w:numPr>
              <w:spacing w:before="120" w:after="120" w:line="240" w:lineRule="auto"/>
              <w:jc w:val="both"/>
              <w:rPr>
                <w:rFonts w:ascii="Helvética light" w:hAnsi="Helvética light"/>
                <w:szCs w:val="22"/>
              </w:rPr>
            </w:pPr>
            <w:r w:rsidRPr="001C17FD">
              <w:rPr>
                <w:rFonts w:ascii="Helvética light" w:hAnsi="Helvética light"/>
                <w:szCs w:val="22"/>
              </w:rPr>
              <w:t>Si la iniciativa postulada se encuentra ubicada en una zona urbana: 0 puntos.</w:t>
            </w:r>
          </w:p>
        </w:tc>
      </w:tr>
      <w:tr w:rsidR="00B94A2C" w:rsidRPr="001C17FD" w14:paraId="42E1EF7B" w14:textId="77777777" w:rsidTr="00FC2978">
        <w:tc>
          <w:tcPr>
            <w:tcW w:w="3823" w:type="dxa"/>
          </w:tcPr>
          <w:p w14:paraId="747DA382" w14:textId="77777777" w:rsidR="00B94A2C" w:rsidRPr="001C17FD" w:rsidRDefault="00B94A2C" w:rsidP="00FC2978">
            <w:pPr>
              <w:spacing w:before="120" w:after="120"/>
              <w:rPr>
                <w:rFonts w:ascii="Helvética light" w:hAnsi="Helvética light"/>
                <w:szCs w:val="22"/>
              </w:rPr>
            </w:pPr>
            <w:r w:rsidRPr="001C17FD">
              <w:rPr>
                <w:rFonts w:ascii="Helvética light" w:hAnsi="Helvética light"/>
                <w:b/>
                <w:szCs w:val="22"/>
              </w:rPr>
              <w:t>Tercer criterio de evaluación</w:t>
            </w:r>
            <w:r w:rsidRPr="001C17FD">
              <w:rPr>
                <w:rFonts w:ascii="Helvética light" w:hAnsi="Helvética light"/>
                <w:szCs w:val="22"/>
              </w:rPr>
              <w:t>: MUJER – JOVEN</w:t>
            </w:r>
            <w:r w:rsidRPr="001C17FD">
              <w:rPr>
                <w:rStyle w:val="Mencinsinresolver3"/>
                <w:rFonts w:ascii="Helvética light" w:eastAsia="Nunito Sans" w:hAnsi="Helvética light"/>
                <w:szCs w:val="22"/>
              </w:rPr>
              <w:t>.</w:t>
            </w:r>
          </w:p>
          <w:p w14:paraId="12F6BAAD" w14:textId="77777777" w:rsidR="00B94A2C" w:rsidRPr="001C17FD" w:rsidRDefault="00B94A2C" w:rsidP="00FC2978">
            <w:pPr>
              <w:spacing w:before="120" w:after="120"/>
              <w:rPr>
                <w:rFonts w:ascii="Helvética light" w:hAnsi="Helvética light"/>
                <w:szCs w:val="22"/>
              </w:rPr>
            </w:pPr>
          </w:p>
          <w:p w14:paraId="1E64297C" w14:textId="77777777" w:rsidR="00B94A2C" w:rsidRPr="001C17FD" w:rsidRDefault="00B94A2C" w:rsidP="00FC2978">
            <w:pPr>
              <w:rPr>
                <w:rFonts w:ascii="Helvética light" w:eastAsia="Nunito Sans" w:hAnsi="Helvética light"/>
              </w:rPr>
            </w:pPr>
            <w:r w:rsidRPr="001C17FD">
              <w:rPr>
                <w:rFonts w:ascii="Helvética light" w:eastAsia="Nunito Sans" w:hAnsi="Helvética light"/>
              </w:rPr>
              <w:lastRenderedPageBreak/>
              <w:t>Inclusión, equidad de género, paridad y alternancia: Iniciativas presentadas por organizaciones de personas con discapacidad donde el Representante Legal sea Mujer o Joven (18 a 28 años), en atención a la aplicación progresiva de los principios de equidad de género, paridad, alternancia y universidad consagrados en los Artículos 40, 107 y 262 de la Constitución Política.</w:t>
            </w:r>
          </w:p>
          <w:p w14:paraId="03983B17" w14:textId="77777777" w:rsidR="00B94A2C" w:rsidRPr="001C17FD" w:rsidRDefault="00B94A2C" w:rsidP="00FC2978">
            <w:pPr>
              <w:spacing w:before="120" w:after="120"/>
              <w:rPr>
                <w:rFonts w:ascii="Helvética light" w:hAnsi="Helvética light"/>
                <w:szCs w:val="22"/>
              </w:rPr>
            </w:pPr>
          </w:p>
          <w:p w14:paraId="021F87F3" w14:textId="77777777" w:rsidR="00B94A2C" w:rsidRPr="001C17FD" w:rsidRDefault="00B94A2C" w:rsidP="00FC2978">
            <w:pPr>
              <w:spacing w:before="120" w:after="120"/>
              <w:rPr>
                <w:rFonts w:ascii="Helvética light" w:hAnsi="Helvética light"/>
                <w:szCs w:val="22"/>
              </w:rPr>
            </w:pPr>
            <w:r w:rsidRPr="001C17FD">
              <w:rPr>
                <w:rFonts w:ascii="Helvética light" w:hAnsi="Helvética light"/>
                <w:b/>
                <w:szCs w:val="22"/>
              </w:rPr>
              <w:t>Este criterio representa 5 puntos de 100 puntos de la calificación total.</w:t>
            </w:r>
          </w:p>
        </w:tc>
        <w:tc>
          <w:tcPr>
            <w:tcW w:w="5005" w:type="dxa"/>
            <w:vAlign w:val="center"/>
          </w:tcPr>
          <w:p w14:paraId="0EAF174C" w14:textId="77777777" w:rsidR="00B94A2C" w:rsidRPr="001C17FD" w:rsidRDefault="00B94A2C" w:rsidP="00FC2978">
            <w:pPr>
              <w:rPr>
                <w:rFonts w:ascii="Helvética light" w:eastAsia="Nunito Sans" w:hAnsi="Helvética light"/>
              </w:rPr>
            </w:pPr>
            <w:proofErr w:type="gramStart"/>
            <w:r w:rsidRPr="001C17FD">
              <w:rPr>
                <w:rFonts w:ascii="Helvética light" w:eastAsia="Nunito Sans" w:hAnsi="Helvética light"/>
              </w:rPr>
              <w:lastRenderedPageBreak/>
              <w:t>Variables a calificar</w:t>
            </w:r>
            <w:proofErr w:type="gramEnd"/>
            <w:r w:rsidRPr="001C17FD">
              <w:rPr>
                <w:rFonts w:ascii="Helvética light" w:eastAsia="Nunito Sans" w:hAnsi="Helvética light"/>
              </w:rPr>
              <w:t>:</w:t>
            </w:r>
          </w:p>
          <w:p w14:paraId="6E1D83EB" w14:textId="77777777" w:rsidR="00B94A2C" w:rsidRPr="001C17FD" w:rsidRDefault="00B94A2C">
            <w:pPr>
              <w:numPr>
                <w:ilvl w:val="0"/>
                <w:numId w:val="12"/>
              </w:numPr>
              <w:spacing w:before="120" w:after="120" w:line="240" w:lineRule="auto"/>
              <w:rPr>
                <w:rFonts w:ascii="Helvética light" w:hAnsi="Helvética light"/>
                <w:szCs w:val="22"/>
              </w:rPr>
            </w:pPr>
            <w:r w:rsidRPr="001C17FD">
              <w:rPr>
                <w:rFonts w:ascii="Helvética light" w:hAnsi="Helvética light"/>
                <w:szCs w:val="22"/>
              </w:rPr>
              <w:t>Organización de personas con discapacidad en zona rural.</w:t>
            </w:r>
          </w:p>
          <w:p w14:paraId="7D5ABFE2" w14:textId="77777777" w:rsidR="00B94A2C" w:rsidRPr="001C17FD" w:rsidRDefault="00B94A2C">
            <w:pPr>
              <w:numPr>
                <w:ilvl w:val="0"/>
                <w:numId w:val="12"/>
              </w:numPr>
              <w:spacing w:before="120" w:after="120" w:line="240" w:lineRule="auto"/>
              <w:rPr>
                <w:rFonts w:ascii="Helvética light" w:hAnsi="Helvética light"/>
                <w:szCs w:val="22"/>
              </w:rPr>
            </w:pPr>
            <w:r w:rsidRPr="001C17FD">
              <w:rPr>
                <w:rFonts w:ascii="Helvética light" w:hAnsi="Helvética light"/>
                <w:szCs w:val="22"/>
              </w:rPr>
              <w:lastRenderedPageBreak/>
              <w:t>Organización de personas con discapacidad en zona urbana.</w:t>
            </w:r>
          </w:p>
          <w:p w14:paraId="1D804880" w14:textId="77777777" w:rsidR="00B94A2C" w:rsidRPr="001C17FD" w:rsidRDefault="00B94A2C" w:rsidP="00FC2978">
            <w:pPr>
              <w:rPr>
                <w:rFonts w:ascii="Helvética light" w:hAnsi="Helvética light"/>
              </w:rPr>
            </w:pPr>
            <w:r w:rsidRPr="001C17FD">
              <w:rPr>
                <w:rFonts w:ascii="Helvética light" w:eastAsia="Nunito Sans" w:hAnsi="Helvética light"/>
              </w:rPr>
              <w:t>Calificación:</w:t>
            </w:r>
          </w:p>
          <w:p w14:paraId="5D6A12AA" w14:textId="77777777" w:rsidR="00B94A2C" w:rsidRPr="001C17FD" w:rsidRDefault="00B94A2C">
            <w:pPr>
              <w:numPr>
                <w:ilvl w:val="0"/>
                <w:numId w:val="13"/>
              </w:numPr>
              <w:spacing w:before="120" w:after="120" w:line="240" w:lineRule="auto"/>
              <w:rPr>
                <w:rFonts w:ascii="Helvética light" w:hAnsi="Helvética light"/>
                <w:szCs w:val="22"/>
              </w:rPr>
            </w:pPr>
            <w:r w:rsidRPr="001C17FD">
              <w:rPr>
                <w:rFonts w:ascii="Helvética light" w:hAnsi="Helvética light"/>
                <w:szCs w:val="22"/>
              </w:rPr>
              <w:t>Si la iniciativa postulada se encuentra ubicada en una zona rural: 5 puntos.</w:t>
            </w:r>
          </w:p>
          <w:p w14:paraId="495AFE7D" w14:textId="7ECC1DC5" w:rsidR="00B94A2C" w:rsidRPr="001C17FD" w:rsidRDefault="00B94A2C">
            <w:pPr>
              <w:numPr>
                <w:ilvl w:val="0"/>
                <w:numId w:val="13"/>
              </w:numPr>
              <w:spacing w:before="120" w:after="120" w:line="240" w:lineRule="auto"/>
              <w:rPr>
                <w:rFonts w:ascii="Helvética light" w:hAnsi="Helvética light"/>
                <w:szCs w:val="22"/>
              </w:rPr>
            </w:pPr>
            <w:r w:rsidRPr="001C17FD">
              <w:rPr>
                <w:rFonts w:ascii="Helvética light" w:hAnsi="Helvética light"/>
                <w:szCs w:val="22"/>
              </w:rPr>
              <w:t>Si la iniciativa postulada se encuentra ubicada en una zona urbana: 0 puntos.</w:t>
            </w:r>
          </w:p>
        </w:tc>
      </w:tr>
      <w:tr w:rsidR="00B94A2C" w:rsidRPr="001C17FD" w14:paraId="46E64F16" w14:textId="77777777" w:rsidTr="00FC2978">
        <w:tc>
          <w:tcPr>
            <w:tcW w:w="3823" w:type="dxa"/>
          </w:tcPr>
          <w:p w14:paraId="70AD1500" w14:textId="77777777" w:rsidR="00B94A2C" w:rsidRPr="001C17FD" w:rsidRDefault="00B94A2C" w:rsidP="00FC2978">
            <w:pPr>
              <w:spacing w:before="120" w:after="120"/>
              <w:rPr>
                <w:rFonts w:ascii="Helvética light" w:hAnsi="Helvética light"/>
                <w:szCs w:val="22"/>
              </w:rPr>
            </w:pPr>
            <w:r w:rsidRPr="001C17FD">
              <w:rPr>
                <w:rFonts w:ascii="Helvética light" w:hAnsi="Helvética light"/>
                <w:b/>
                <w:szCs w:val="22"/>
              </w:rPr>
              <w:lastRenderedPageBreak/>
              <w:t>Cuarto criterio de evaluación</w:t>
            </w:r>
            <w:r w:rsidRPr="001C17FD">
              <w:rPr>
                <w:rFonts w:ascii="Helvética light" w:hAnsi="Helvética light"/>
                <w:szCs w:val="22"/>
              </w:rPr>
              <w:t xml:space="preserve">: </w:t>
            </w:r>
            <w:r w:rsidRPr="001C17FD">
              <w:rPr>
                <w:rFonts w:ascii="Helvética light" w:eastAsia="Nunito Sans" w:hAnsi="Helvética light"/>
              </w:rPr>
              <w:t>COFINANCIACIÓN.</w:t>
            </w:r>
          </w:p>
          <w:p w14:paraId="3B0BA09A" w14:textId="77777777" w:rsidR="00B94A2C" w:rsidRPr="001C17FD" w:rsidRDefault="00B94A2C" w:rsidP="00FC2978">
            <w:pPr>
              <w:spacing w:before="120" w:after="120"/>
              <w:rPr>
                <w:rFonts w:ascii="Helvética light" w:hAnsi="Helvética light"/>
                <w:szCs w:val="22"/>
              </w:rPr>
            </w:pPr>
          </w:p>
          <w:p w14:paraId="481D1AAC" w14:textId="77777777" w:rsidR="00B94A2C" w:rsidRPr="001C17FD" w:rsidRDefault="00B94A2C" w:rsidP="00FC2978">
            <w:pPr>
              <w:jc w:val="both"/>
              <w:rPr>
                <w:rFonts w:ascii="Helvética light" w:eastAsia="Nunito Sans" w:hAnsi="Helvética light"/>
              </w:rPr>
            </w:pPr>
            <w:r w:rsidRPr="001C17FD">
              <w:rPr>
                <w:rFonts w:ascii="Helvética light" w:eastAsia="Nunito Sans" w:hAnsi="Helvética light"/>
              </w:rPr>
              <w:t>Coordinación, eficacia e impacto de iniciativas financiadas con recursos de contrapartida de entidad territorial, es decir, que tengan estructuración financiera de la iniciativa con un esquema de fuentes, que incorpore aportes de contrapartida de una entidad territorial, por más del 10% del presupuesto total de la iniciativa, en recursos financieros o especie (bienes o servicios). Contribuye a una inversión más efectiva, de más impacto y aporta a las metas del Plan de Desarrollo de la entidad territorial.</w:t>
            </w:r>
          </w:p>
          <w:p w14:paraId="1F951373" w14:textId="77777777" w:rsidR="00B94A2C" w:rsidRPr="001C17FD" w:rsidRDefault="00B94A2C" w:rsidP="00FC2978">
            <w:pPr>
              <w:spacing w:before="120" w:after="120"/>
              <w:jc w:val="both"/>
              <w:rPr>
                <w:rFonts w:ascii="Helvética light" w:hAnsi="Helvética light"/>
                <w:szCs w:val="22"/>
              </w:rPr>
            </w:pPr>
          </w:p>
          <w:p w14:paraId="3517E9E3" w14:textId="77777777" w:rsidR="00B94A2C" w:rsidRPr="001C17FD" w:rsidRDefault="00B94A2C" w:rsidP="00FC2978">
            <w:pPr>
              <w:spacing w:before="120" w:after="120"/>
              <w:rPr>
                <w:rFonts w:ascii="Helvética light" w:hAnsi="Helvética light"/>
                <w:szCs w:val="22"/>
              </w:rPr>
            </w:pPr>
            <w:r w:rsidRPr="001C17FD">
              <w:rPr>
                <w:rFonts w:ascii="Helvética light" w:hAnsi="Helvética light"/>
                <w:b/>
                <w:szCs w:val="22"/>
              </w:rPr>
              <w:t>Este criterio representa 5 puntos de 100 puntos de la calificación total.</w:t>
            </w:r>
          </w:p>
        </w:tc>
        <w:tc>
          <w:tcPr>
            <w:tcW w:w="5005" w:type="dxa"/>
            <w:vAlign w:val="center"/>
          </w:tcPr>
          <w:p w14:paraId="71746B66" w14:textId="77777777" w:rsidR="00B94A2C" w:rsidRPr="001C17FD" w:rsidRDefault="00B94A2C" w:rsidP="00FC2978">
            <w:pPr>
              <w:rPr>
                <w:rFonts w:ascii="Helvética light" w:eastAsia="Nunito Sans" w:hAnsi="Helvética light"/>
              </w:rPr>
            </w:pPr>
            <w:proofErr w:type="gramStart"/>
            <w:r w:rsidRPr="001C17FD">
              <w:rPr>
                <w:rFonts w:ascii="Helvética light" w:eastAsia="Nunito Sans" w:hAnsi="Helvética light"/>
              </w:rPr>
              <w:t>Variables a calificar</w:t>
            </w:r>
            <w:proofErr w:type="gramEnd"/>
            <w:r w:rsidRPr="001C17FD">
              <w:rPr>
                <w:rFonts w:ascii="Helvética light" w:eastAsia="Nunito Sans" w:hAnsi="Helvética light"/>
              </w:rPr>
              <w:t>:</w:t>
            </w:r>
          </w:p>
          <w:p w14:paraId="1A492244" w14:textId="77777777" w:rsidR="00B94A2C" w:rsidRPr="001C17FD" w:rsidRDefault="00B94A2C">
            <w:pPr>
              <w:numPr>
                <w:ilvl w:val="0"/>
                <w:numId w:val="12"/>
              </w:numPr>
              <w:spacing w:before="120" w:after="120" w:line="240" w:lineRule="auto"/>
              <w:jc w:val="both"/>
              <w:rPr>
                <w:rFonts w:ascii="Helvética light" w:hAnsi="Helvética light"/>
                <w:szCs w:val="22"/>
              </w:rPr>
            </w:pPr>
            <w:r w:rsidRPr="001C17FD">
              <w:rPr>
                <w:rFonts w:ascii="Helvética light" w:hAnsi="Helvética light"/>
                <w:szCs w:val="22"/>
              </w:rPr>
              <w:t>Iniciativa cuenta con aportes de contrapartida de entidad territorial.</w:t>
            </w:r>
          </w:p>
          <w:p w14:paraId="02B44813" w14:textId="77777777" w:rsidR="00B94A2C" w:rsidRPr="001C17FD" w:rsidRDefault="00B94A2C">
            <w:pPr>
              <w:numPr>
                <w:ilvl w:val="0"/>
                <w:numId w:val="12"/>
              </w:numPr>
              <w:spacing w:before="120" w:after="120" w:line="240" w:lineRule="auto"/>
              <w:jc w:val="both"/>
              <w:rPr>
                <w:rFonts w:ascii="Helvética light" w:hAnsi="Helvética light"/>
                <w:szCs w:val="22"/>
              </w:rPr>
            </w:pPr>
            <w:r w:rsidRPr="001C17FD">
              <w:rPr>
                <w:rFonts w:ascii="Helvética light" w:hAnsi="Helvética light"/>
                <w:szCs w:val="22"/>
              </w:rPr>
              <w:t>La iniciativa no cuenta con aportes de contrapartida de entidad territorial.</w:t>
            </w:r>
          </w:p>
          <w:p w14:paraId="593DAB50" w14:textId="77777777" w:rsidR="00B94A2C" w:rsidRPr="001C17FD" w:rsidRDefault="00B94A2C" w:rsidP="00FC2978">
            <w:pPr>
              <w:rPr>
                <w:rFonts w:ascii="Helvética light" w:hAnsi="Helvética light"/>
              </w:rPr>
            </w:pPr>
            <w:r w:rsidRPr="001C17FD">
              <w:rPr>
                <w:rFonts w:ascii="Helvética light" w:eastAsia="Nunito Sans" w:hAnsi="Helvética light"/>
              </w:rPr>
              <w:t>Calificación:</w:t>
            </w:r>
          </w:p>
          <w:p w14:paraId="2DE1EE90" w14:textId="77777777" w:rsidR="00B94A2C" w:rsidRPr="001C17FD" w:rsidRDefault="00B94A2C">
            <w:pPr>
              <w:numPr>
                <w:ilvl w:val="0"/>
                <w:numId w:val="13"/>
              </w:numPr>
              <w:spacing w:before="120" w:after="120" w:line="240" w:lineRule="auto"/>
              <w:jc w:val="both"/>
              <w:rPr>
                <w:rFonts w:ascii="Helvética light" w:hAnsi="Helvética light"/>
                <w:szCs w:val="22"/>
              </w:rPr>
            </w:pPr>
            <w:r w:rsidRPr="001C17FD">
              <w:rPr>
                <w:rFonts w:ascii="Helvética light" w:hAnsi="Helvética light"/>
                <w:szCs w:val="22"/>
              </w:rPr>
              <w:t>Si la iniciativa postulada cuenta con recursos de contrapartida o cofinanciación de la entidad territorial: 5 puntos.</w:t>
            </w:r>
          </w:p>
          <w:p w14:paraId="4F89D444" w14:textId="77777777" w:rsidR="00B94A2C" w:rsidRPr="001C17FD" w:rsidRDefault="00B94A2C">
            <w:pPr>
              <w:numPr>
                <w:ilvl w:val="0"/>
                <w:numId w:val="13"/>
              </w:numPr>
              <w:spacing w:before="120" w:after="120" w:line="240" w:lineRule="auto"/>
              <w:jc w:val="both"/>
              <w:rPr>
                <w:rFonts w:ascii="Helvética light" w:hAnsi="Helvética light"/>
                <w:szCs w:val="22"/>
              </w:rPr>
            </w:pPr>
            <w:r w:rsidRPr="001C17FD">
              <w:rPr>
                <w:rFonts w:ascii="Helvética light" w:hAnsi="Helvética light"/>
                <w:szCs w:val="22"/>
              </w:rPr>
              <w:t>Si la iniciativa postulada no cuenta con recursos de contrapartida o cofinanciación de la entidad territorial: 0 puntos.</w:t>
            </w:r>
          </w:p>
          <w:p w14:paraId="75A11941" w14:textId="77777777" w:rsidR="00B94A2C" w:rsidRPr="001C17FD" w:rsidRDefault="00B94A2C" w:rsidP="00FC2978">
            <w:pPr>
              <w:pStyle w:val="Pa13"/>
              <w:jc w:val="both"/>
              <w:rPr>
                <w:rFonts w:ascii="Helvética light" w:eastAsia="Times New Roman" w:hAnsi="Helvética light" w:cs="Times New Roman"/>
                <w:sz w:val="22"/>
                <w:szCs w:val="22"/>
              </w:rPr>
            </w:pPr>
            <w:bookmarkStart w:id="29" w:name="_Hlk212714699"/>
            <w:r w:rsidRPr="001C17FD">
              <w:rPr>
                <w:rFonts w:ascii="Helvética light" w:eastAsia="Times New Roman" w:hAnsi="Helvética light" w:cs="Times New Roman"/>
                <w:sz w:val="22"/>
                <w:szCs w:val="22"/>
              </w:rPr>
              <w:t>NOTA: Para efectos de la evaluación y asignación de puntaje en el criterio de cofinanciación territorial, se deberá presentar una Carta de Compromiso o Acta de Compromiso que respalde los aportes de contrapartida provenientes de entidades gubernamentales como alcaldías, gobernaciones u otras entidades públicas y cargar el documento en el campo de Presupuesto de la plataforma de</w:t>
            </w:r>
            <w:r>
              <w:rPr>
                <w:rFonts w:ascii="Helvética light" w:eastAsia="Times New Roman" w:hAnsi="Helvética light" w:cs="Times New Roman"/>
                <w:sz w:val="22"/>
                <w:szCs w:val="22"/>
              </w:rPr>
              <w:t xml:space="preserve"> postulación de </w:t>
            </w:r>
            <w:r w:rsidRPr="001C17FD">
              <w:rPr>
                <w:rFonts w:ascii="Helvética light" w:eastAsia="Times New Roman" w:hAnsi="Helvética light" w:cs="Times New Roman"/>
                <w:sz w:val="22"/>
                <w:szCs w:val="22"/>
              </w:rPr>
              <w:t xml:space="preserve">Iniciativas del Operador. </w:t>
            </w:r>
          </w:p>
          <w:p w14:paraId="4052C9AD" w14:textId="77777777" w:rsidR="00B94A2C" w:rsidRPr="001C17FD" w:rsidRDefault="00B94A2C" w:rsidP="00FC2978">
            <w:pPr>
              <w:spacing w:before="120" w:after="120"/>
              <w:jc w:val="both"/>
              <w:rPr>
                <w:rFonts w:ascii="Helvética light" w:hAnsi="Helvética light"/>
                <w:szCs w:val="22"/>
              </w:rPr>
            </w:pPr>
            <w:r w:rsidRPr="001C17FD">
              <w:rPr>
                <w:rFonts w:ascii="Helvética light" w:hAnsi="Helvética light"/>
                <w:szCs w:val="22"/>
              </w:rPr>
              <w:lastRenderedPageBreak/>
              <w:t xml:space="preserve"> Si bien también pueden recibirse aportes provenientes de empresas privadas, estos no sumarán a la ponderación establecida.</w:t>
            </w:r>
          </w:p>
          <w:p w14:paraId="430FBD73" w14:textId="77777777" w:rsidR="00B94A2C" w:rsidRPr="001C17FD" w:rsidRDefault="00B94A2C" w:rsidP="00FC2978">
            <w:pPr>
              <w:spacing w:before="120" w:after="120"/>
              <w:jc w:val="both"/>
              <w:rPr>
                <w:rFonts w:ascii="Helvética light" w:hAnsi="Helvética light"/>
                <w:szCs w:val="22"/>
              </w:rPr>
            </w:pPr>
            <w:bookmarkStart w:id="30" w:name="_Hlk212714792"/>
            <w:bookmarkEnd w:id="29"/>
            <w:r w:rsidRPr="001C17FD">
              <w:rPr>
                <w:rFonts w:ascii="Helvética light" w:hAnsi="Helvética light"/>
                <w:szCs w:val="22"/>
              </w:rPr>
              <w:t>La carta de compromiso o acta de compromiso debe cumplir con los siguientes requisitos:</w:t>
            </w:r>
          </w:p>
          <w:p w14:paraId="4DE3C92E" w14:textId="77777777" w:rsidR="00B94A2C" w:rsidRPr="001C17FD" w:rsidRDefault="00B94A2C">
            <w:pPr>
              <w:numPr>
                <w:ilvl w:val="0"/>
                <w:numId w:val="7"/>
              </w:numPr>
              <w:spacing w:before="120" w:after="120" w:line="240" w:lineRule="auto"/>
              <w:rPr>
                <w:rFonts w:ascii="Helvética light" w:hAnsi="Helvética light"/>
                <w:szCs w:val="22"/>
              </w:rPr>
            </w:pPr>
            <w:r w:rsidRPr="001C17FD">
              <w:rPr>
                <w:rFonts w:ascii="Helvética light" w:hAnsi="Helvética light"/>
                <w:szCs w:val="22"/>
              </w:rPr>
              <w:t>Estar emitida en papel membretado oficial de la entidad territorial.</w:t>
            </w:r>
          </w:p>
          <w:p w14:paraId="36A9D2D6" w14:textId="77777777" w:rsidR="00B94A2C" w:rsidRPr="001C17FD" w:rsidRDefault="00B94A2C">
            <w:pPr>
              <w:numPr>
                <w:ilvl w:val="0"/>
                <w:numId w:val="7"/>
              </w:numPr>
              <w:spacing w:before="120" w:after="120" w:line="240" w:lineRule="auto"/>
              <w:rPr>
                <w:rFonts w:ascii="Helvética light" w:hAnsi="Helvética light"/>
                <w:szCs w:val="22"/>
              </w:rPr>
            </w:pPr>
            <w:r w:rsidRPr="001C17FD">
              <w:rPr>
                <w:rFonts w:ascii="Helvética light" w:hAnsi="Helvética light"/>
                <w:szCs w:val="22"/>
              </w:rPr>
              <w:t>Incluir la firma del representante legal de la entidad (alcalde, gobernador o delegado autorizado).</w:t>
            </w:r>
          </w:p>
          <w:p w14:paraId="2C0A2F83" w14:textId="77777777" w:rsidR="00B94A2C" w:rsidRPr="001C17FD" w:rsidRDefault="00B94A2C">
            <w:pPr>
              <w:numPr>
                <w:ilvl w:val="0"/>
                <w:numId w:val="7"/>
              </w:numPr>
              <w:spacing w:before="120" w:after="120" w:line="240" w:lineRule="auto"/>
              <w:rPr>
                <w:rFonts w:ascii="Helvética light" w:hAnsi="Helvética light"/>
                <w:szCs w:val="22"/>
              </w:rPr>
            </w:pPr>
            <w:r w:rsidRPr="001C17FD">
              <w:rPr>
                <w:rFonts w:ascii="Helvética light" w:hAnsi="Helvética light"/>
                <w:szCs w:val="22"/>
              </w:rPr>
              <w:t>Indicar de forma expresa que, en caso de ser seleccionada la iniciativa, la entidad territorial se compromete a disponer los recursos de contrapartida, ya sea en dinero o en especie (bienes o servicios).</w:t>
            </w:r>
          </w:p>
          <w:p w14:paraId="1DCD9147" w14:textId="77777777" w:rsidR="00B94A2C" w:rsidRPr="001C17FD" w:rsidRDefault="00B94A2C">
            <w:pPr>
              <w:numPr>
                <w:ilvl w:val="0"/>
                <w:numId w:val="7"/>
              </w:numPr>
              <w:spacing w:before="120" w:after="120" w:line="240" w:lineRule="auto"/>
              <w:rPr>
                <w:rFonts w:ascii="Helvética light" w:hAnsi="Helvética light"/>
                <w:szCs w:val="22"/>
              </w:rPr>
            </w:pPr>
            <w:r w:rsidRPr="001C17FD">
              <w:rPr>
                <w:rFonts w:ascii="Helvética light" w:hAnsi="Helvética light"/>
                <w:szCs w:val="22"/>
              </w:rPr>
              <w:t>Contener fecha de radicación oficial y, si aplica, el número de radicado asignado por la entidad emisora.</w:t>
            </w:r>
          </w:p>
          <w:p w14:paraId="724B1EB7" w14:textId="77777777" w:rsidR="00B94A2C" w:rsidRPr="001C17FD" w:rsidRDefault="00B94A2C" w:rsidP="00FC2978">
            <w:pPr>
              <w:spacing w:before="120" w:after="120"/>
              <w:jc w:val="both"/>
              <w:rPr>
                <w:rFonts w:ascii="Helvética light" w:hAnsi="Helvética light"/>
                <w:szCs w:val="22"/>
              </w:rPr>
            </w:pPr>
            <w:r w:rsidRPr="001C17FD">
              <w:rPr>
                <w:rFonts w:ascii="Helvética light" w:hAnsi="Helvética light"/>
                <w:szCs w:val="22"/>
              </w:rPr>
              <w:t>La presentación de esta carta o acta será obligatoria para acceder al puntaje correspondiente al criterio de cofinanciación territorial y será considerada como un soporte clave de articulación institucional, favoreciendo la priorización y la sostenibilidad del proyecto en el territorio.</w:t>
            </w:r>
            <w:bookmarkEnd w:id="30"/>
          </w:p>
        </w:tc>
      </w:tr>
      <w:tr w:rsidR="00B94A2C" w:rsidRPr="001C17FD" w14:paraId="094E858A" w14:textId="77777777" w:rsidTr="00FC2978">
        <w:tc>
          <w:tcPr>
            <w:tcW w:w="3823" w:type="dxa"/>
          </w:tcPr>
          <w:p w14:paraId="0C74DB88" w14:textId="77777777" w:rsidR="00B94A2C" w:rsidRPr="001C17FD" w:rsidRDefault="00B94A2C" w:rsidP="00FC2978">
            <w:pPr>
              <w:jc w:val="both"/>
              <w:rPr>
                <w:rFonts w:ascii="Helvética light" w:hAnsi="Helvética light"/>
              </w:rPr>
            </w:pPr>
            <w:r w:rsidRPr="001C17FD">
              <w:rPr>
                <w:rFonts w:ascii="Helvética light" w:hAnsi="Helvética light"/>
                <w:b/>
              </w:rPr>
              <w:lastRenderedPageBreak/>
              <w:t>Quinto criterio de evaluación</w:t>
            </w:r>
            <w:r w:rsidRPr="001C17FD">
              <w:rPr>
                <w:rFonts w:ascii="Helvética light" w:hAnsi="Helvética light"/>
              </w:rPr>
              <w:t xml:space="preserve">: </w:t>
            </w:r>
            <w:r w:rsidRPr="001C17FD">
              <w:rPr>
                <w:rFonts w:ascii="Helvética light" w:eastAsia="Nunito Sans" w:hAnsi="Helvética light"/>
              </w:rPr>
              <w:t>PERTINENCIA Y JUSTIFICACIÓN DEL PROYECTO.</w:t>
            </w:r>
          </w:p>
          <w:p w14:paraId="7A16B064" w14:textId="77777777" w:rsidR="00B94A2C" w:rsidRPr="001C17FD" w:rsidRDefault="00B94A2C" w:rsidP="00FC2978">
            <w:pPr>
              <w:jc w:val="both"/>
              <w:rPr>
                <w:rFonts w:ascii="Helvética light" w:hAnsi="Helvética light"/>
              </w:rPr>
            </w:pPr>
          </w:p>
          <w:p w14:paraId="5379F12D" w14:textId="77777777" w:rsidR="00B94A2C" w:rsidRPr="001C17FD" w:rsidRDefault="00B94A2C" w:rsidP="00FC2978">
            <w:pPr>
              <w:jc w:val="both"/>
              <w:rPr>
                <w:rFonts w:ascii="Helvética light" w:eastAsia="Nunito Sans" w:hAnsi="Helvética light"/>
              </w:rPr>
            </w:pPr>
            <w:r w:rsidRPr="001C17FD">
              <w:rPr>
                <w:rFonts w:ascii="Helvética light" w:eastAsia="Nunito Sans" w:hAnsi="Helvética light"/>
              </w:rPr>
              <w:t xml:space="preserve">Se evalúa la claridad y solidez con la que se identifica la problemática que la iniciativa busca resolver, así como la justificación de su relevancia para la comunidad y/o la organización. El proyecto debe estar fundamentado en un diagnóstico real, evidencias y argumentos técnicos que demuestren su pertinencia y </w:t>
            </w:r>
            <w:r w:rsidRPr="001C17FD">
              <w:rPr>
                <w:rFonts w:ascii="Helvética light" w:eastAsia="Nunito Sans" w:hAnsi="Helvética light"/>
              </w:rPr>
              <w:lastRenderedPageBreak/>
              <w:t>relación directa con las necesidades identificadas.</w:t>
            </w:r>
          </w:p>
          <w:p w14:paraId="08262723" w14:textId="77777777" w:rsidR="00B94A2C" w:rsidRPr="001C17FD" w:rsidRDefault="00B94A2C" w:rsidP="00FC2978">
            <w:pPr>
              <w:spacing w:before="120" w:after="120"/>
              <w:rPr>
                <w:rFonts w:ascii="Helvética light" w:hAnsi="Helvética light"/>
                <w:szCs w:val="22"/>
              </w:rPr>
            </w:pPr>
          </w:p>
          <w:p w14:paraId="3AB830BF" w14:textId="77777777" w:rsidR="00B94A2C" w:rsidRPr="001C17FD" w:rsidRDefault="00B94A2C" w:rsidP="00FC2978">
            <w:pPr>
              <w:spacing w:before="120" w:after="120"/>
              <w:rPr>
                <w:rFonts w:ascii="Helvética light" w:hAnsi="Helvética light"/>
                <w:szCs w:val="22"/>
              </w:rPr>
            </w:pPr>
            <w:r w:rsidRPr="001C17FD">
              <w:rPr>
                <w:rFonts w:ascii="Helvética light" w:hAnsi="Helvética light"/>
                <w:b/>
                <w:szCs w:val="22"/>
              </w:rPr>
              <w:t>Este criterio representa 20 puntos de 100 puntos de la calificación total.</w:t>
            </w:r>
          </w:p>
        </w:tc>
        <w:tc>
          <w:tcPr>
            <w:tcW w:w="5005" w:type="dxa"/>
            <w:vAlign w:val="center"/>
          </w:tcPr>
          <w:p w14:paraId="4732F0B8" w14:textId="77777777" w:rsidR="00B94A2C" w:rsidRPr="001C17FD" w:rsidRDefault="00B94A2C" w:rsidP="00FC2978">
            <w:pPr>
              <w:rPr>
                <w:rFonts w:ascii="Helvética light" w:eastAsia="Nunito Sans" w:hAnsi="Helvética light"/>
              </w:rPr>
            </w:pPr>
            <w:proofErr w:type="gramStart"/>
            <w:r w:rsidRPr="001C17FD">
              <w:rPr>
                <w:rFonts w:ascii="Helvética light" w:eastAsia="Nunito Sans" w:hAnsi="Helvética light"/>
              </w:rPr>
              <w:lastRenderedPageBreak/>
              <w:t>Variables a calificar</w:t>
            </w:r>
            <w:proofErr w:type="gramEnd"/>
            <w:r w:rsidRPr="001C17FD">
              <w:rPr>
                <w:rFonts w:ascii="Helvética light" w:eastAsia="Nunito Sans" w:hAnsi="Helvética light"/>
              </w:rPr>
              <w:t>:</w:t>
            </w:r>
          </w:p>
          <w:p w14:paraId="08499AD0" w14:textId="77777777" w:rsidR="00B94A2C" w:rsidRPr="001C17FD" w:rsidRDefault="00B94A2C">
            <w:pPr>
              <w:numPr>
                <w:ilvl w:val="0"/>
                <w:numId w:val="12"/>
              </w:numPr>
              <w:spacing w:before="120" w:after="120" w:line="240" w:lineRule="auto"/>
              <w:rPr>
                <w:rFonts w:ascii="Helvética light" w:hAnsi="Helvética light"/>
                <w:szCs w:val="22"/>
              </w:rPr>
            </w:pPr>
            <w:r w:rsidRPr="001C17FD">
              <w:rPr>
                <w:rFonts w:ascii="Helvética light" w:hAnsi="Helvética light"/>
                <w:szCs w:val="22"/>
              </w:rPr>
              <w:t>Problema claramente identificado y justificado con evidencias sólidas</w:t>
            </w:r>
          </w:p>
          <w:p w14:paraId="0AC4DA7C" w14:textId="77777777" w:rsidR="00B94A2C" w:rsidRPr="001C17FD" w:rsidRDefault="00B94A2C">
            <w:pPr>
              <w:numPr>
                <w:ilvl w:val="0"/>
                <w:numId w:val="12"/>
              </w:numPr>
              <w:spacing w:before="120" w:after="120" w:line="240" w:lineRule="auto"/>
              <w:rPr>
                <w:rFonts w:ascii="Helvética light" w:hAnsi="Helvética light"/>
                <w:szCs w:val="22"/>
              </w:rPr>
            </w:pPr>
            <w:r w:rsidRPr="001C17FD">
              <w:rPr>
                <w:rFonts w:ascii="Helvética light" w:hAnsi="Helvética light"/>
                <w:szCs w:val="22"/>
              </w:rPr>
              <w:t>Problema identificado, pero justificación débil o insuficiente.</w:t>
            </w:r>
          </w:p>
          <w:p w14:paraId="3CFE6E03" w14:textId="77777777" w:rsidR="00B94A2C" w:rsidRPr="001C17FD" w:rsidRDefault="00B94A2C">
            <w:pPr>
              <w:numPr>
                <w:ilvl w:val="0"/>
                <w:numId w:val="12"/>
              </w:numPr>
              <w:spacing w:before="120" w:after="120" w:line="240" w:lineRule="auto"/>
              <w:rPr>
                <w:rFonts w:ascii="Helvética light" w:hAnsi="Helvética light"/>
                <w:szCs w:val="22"/>
              </w:rPr>
            </w:pPr>
            <w:r w:rsidRPr="001C17FD">
              <w:rPr>
                <w:rFonts w:ascii="Helvética light" w:hAnsi="Helvética light"/>
                <w:szCs w:val="22"/>
              </w:rPr>
              <w:t>Problema no identificado claramente ni justificado</w:t>
            </w:r>
          </w:p>
          <w:p w14:paraId="07CF2DF4" w14:textId="77777777" w:rsidR="00B94A2C" w:rsidRPr="001C17FD" w:rsidRDefault="00B94A2C" w:rsidP="00FC2978">
            <w:pPr>
              <w:rPr>
                <w:rFonts w:ascii="Helvética light" w:hAnsi="Helvética light"/>
              </w:rPr>
            </w:pPr>
            <w:r w:rsidRPr="001C17FD">
              <w:rPr>
                <w:rFonts w:ascii="Helvética light" w:eastAsia="Nunito Sans" w:hAnsi="Helvética light"/>
              </w:rPr>
              <w:t>Calificación:</w:t>
            </w:r>
          </w:p>
          <w:p w14:paraId="32229A58" w14:textId="77777777" w:rsidR="00B94A2C" w:rsidRPr="001C17FD" w:rsidRDefault="00B94A2C">
            <w:pPr>
              <w:numPr>
                <w:ilvl w:val="0"/>
                <w:numId w:val="13"/>
              </w:numPr>
              <w:spacing w:before="120" w:after="120" w:line="240" w:lineRule="auto"/>
              <w:rPr>
                <w:rFonts w:ascii="Helvética light" w:hAnsi="Helvética light"/>
                <w:szCs w:val="22"/>
              </w:rPr>
            </w:pPr>
            <w:r w:rsidRPr="001C17FD">
              <w:rPr>
                <w:rFonts w:ascii="Helvética light" w:hAnsi="Helvética light"/>
                <w:szCs w:val="22"/>
              </w:rPr>
              <w:t>Problema excepcionalmente claro y justificación sólida: 20 puntos.</w:t>
            </w:r>
          </w:p>
          <w:p w14:paraId="7487FE5A" w14:textId="77777777" w:rsidR="00B94A2C" w:rsidRPr="001C17FD" w:rsidRDefault="00B94A2C">
            <w:pPr>
              <w:numPr>
                <w:ilvl w:val="0"/>
                <w:numId w:val="13"/>
              </w:numPr>
              <w:spacing w:before="120" w:after="120" w:line="240" w:lineRule="auto"/>
              <w:rPr>
                <w:rFonts w:ascii="Helvética light" w:hAnsi="Helvética light"/>
                <w:szCs w:val="22"/>
              </w:rPr>
            </w:pPr>
            <w:r w:rsidRPr="001C17FD">
              <w:rPr>
                <w:rFonts w:ascii="Helvética light" w:hAnsi="Helvética light"/>
                <w:szCs w:val="22"/>
              </w:rPr>
              <w:t>Problema identificado, pero justificación insuficiente: 10 puntos.</w:t>
            </w:r>
          </w:p>
          <w:p w14:paraId="2035C17A" w14:textId="77777777" w:rsidR="00B94A2C" w:rsidRPr="001C17FD" w:rsidRDefault="00B94A2C">
            <w:pPr>
              <w:numPr>
                <w:ilvl w:val="0"/>
                <w:numId w:val="13"/>
              </w:numPr>
              <w:spacing w:before="120" w:after="120" w:line="240" w:lineRule="auto"/>
              <w:rPr>
                <w:rFonts w:ascii="Helvética light" w:hAnsi="Helvética light"/>
                <w:szCs w:val="22"/>
              </w:rPr>
            </w:pPr>
            <w:r w:rsidRPr="001C17FD">
              <w:rPr>
                <w:rFonts w:ascii="Helvética light" w:hAnsi="Helvética light"/>
                <w:szCs w:val="22"/>
              </w:rPr>
              <w:lastRenderedPageBreak/>
              <w:t>Problema no claro ni justificado: 0 puntos.</w:t>
            </w:r>
          </w:p>
          <w:p w14:paraId="494C25AF" w14:textId="77777777" w:rsidR="00B94A2C" w:rsidRPr="001C17FD" w:rsidRDefault="00B94A2C" w:rsidP="00FC2978">
            <w:pPr>
              <w:spacing w:before="120" w:after="120"/>
              <w:rPr>
                <w:rFonts w:ascii="Helvética light" w:hAnsi="Helvética light"/>
                <w:szCs w:val="22"/>
              </w:rPr>
            </w:pPr>
          </w:p>
        </w:tc>
      </w:tr>
      <w:tr w:rsidR="00B94A2C" w:rsidRPr="001C17FD" w14:paraId="04A9411F" w14:textId="77777777" w:rsidTr="00FC2978">
        <w:tc>
          <w:tcPr>
            <w:tcW w:w="3823" w:type="dxa"/>
          </w:tcPr>
          <w:p w14:paraId="2465C63E" w14:textId="77777777" w:rsidR="00B94A2C" w:rsidRPr="001C17FD" w:rsidRDefault="00B94A2C" w:rsidP="00FC2978">
            <w:pPr>
              <w:jc w:val="both"/>
              <w:rPr>
                <w:rFonts w:ascii="Helvética light" w:hAnsi="Helvética light"/>
              </w:rPr>
            </w:pPr>
            <w:r w:rsidRPr="001C17FD">
              <w:rPr>
                <w:rFonts w:ascii="Helvética light" w:hAnsi="Helvética light"/>
                <w:b/>
              </w:rPr>
              <w:lastRenderedPageBreak/>
              <w:t>Sexto criterio de evaluación</w:t>
            </w:r>
            <w:r w:rsidRPr="001C17FD">
              <w:rPr>
                <w:rFonts w:ascii="Helvética light" w:hAnsi="Helvética light"/>
              </w:rPr>
              <w:t xml:space="preserve">: </w:t>
            </w:r>
            <w:r w:rsidRPr="001C17FD">
              <w:rPr>
                <w:rFonts w:ascii="Helvética light" w:eastAsia="Nunito Sans" w:hAnsi="Helvética light"/>
              </w:rPr>
              <w:t>OBJETIVOS GENERALES Y ESPECÍFICOS.</w:t>
            </w:r>
          </w:p>
          <w:p w14:paraId="6F72FA75" w14:textId="77777777" w:rsidR="00B94A2C" w:rsidRPr="001C17FD" w:rsidRDefault="00B94A2C" w:rsidP="00FC2978">
            <w:pPr>
              <w:jc w:val="both"/>
              <w:rPr>
                <w:rFonts w:ascii="Helvética light" w:hAnsi="Helvética light"/>
              </w:rPr>
            </w:pPr>
          </w:p>
          <w:p w14:paraId="28FF54B7" w14:textId="77777777" w:rsidR="00B94A2C" w:rsidRPr="001C17FD" w:rsidRDefault="00B94A2C" w:rsidP="00FC2978">
            <w:pPr>
              <w:jc w:val="both"/>
              <w:rPr>
                <w:rFonts w:ascii="Helvética light" w:eastAsia="Nunito Sans" w:hAnsi="Helvética light"/>
              </w:rPr>
            </w:pPr>
            <w:r w:rsidRPr="001C17FD">
              <w:rPr>
                <w:rFonts w:ascii="Helvética light" w:eastAsia="Nunito Sans" w:hAnsi="Helvética light"/>
              </w:rPr>
              <w:t>Se evalúa que los objetivos generales y específicos del proyecto estén claramente redactados, sean medibles, alcanzables y alineados con la problemática y la metodología propuesta. Los objetivos deben orientar de manera precisa la ejecución y los resultados esperados.</w:t>
            </w:r>
          </w:p>
          <w:p w14:paraId="6661ADD8" w14:textId="77777777" w:rsidR="00B94A2C" w:rsidRPr="001C17FD" w:rsidRDefault="00B94A2C" w:rsidP="00FC2978">
            <w:pPr>
              <w:spacing w:before="120" w:after="120"/>
              <w:rPr>
                <w:rFonts w:ascii="Helvética light" w:hAnsi="Helvética light"/>
                <w:szCs w:val="22"/>
              </w:rPr>
            </w:pPr>
          </w:p>
          <w:p w14:paraId="4C572E9B" w14:textId="77777777" w:rsidR="00B94A2C" w:rsidRPr="001C17FD" w:rsidRDefault="00B94A2C" w:rsidP="00FC2978">
            <w:pPr>
              <w:spacing w:before="120" w:after="120"/>
              <w:rPr>
                <w:rFonts w:ascii="Helvética light" w:hAnsi="Helvética light"/>
                <w:szCs w:val="22"/>
              </w:rPr>
            </w:pPr>
            <w:r w:rsidRPr="001C17FD">
              <w:rPr>
                <w:rFonts w:ascii="Helvética light" w:hAnsi="Helvética light"/>
                <w:b/>
                <w:szCs w:val="22"/>
              </w:rPr>
              <w:t>Este criterio representa 20 puntos de 100 puntos de la calificación total.</w:t>
            </w:r>
          </w:p>
        </w:tc>
        <w:tc>
          <w:tcPr>
            <w:tcW w:w="5005" w:type="dxa"/>
            <w:vAlign w:val="center"/>
          </w:tcPr>
          <w:p w14:paraId="47A3C2CE" w14:textId="77777777" w:rsidR="00B94A2C" w:rsidRPr="001C17FD" w:rsidRDefault="00B94A2C" w:rsidP="00FC2978">
            <w:pPr>
              <w:rPr>
                <w:rFonts w:ascii="Helvética light" w:eastAsia="Nunito Sans" w:hAnsi="Helvética light"/>
              </w:rPr>
            </w:pPr>
            <w:proofErr w:type="gramStart"/>
            <w:r w:rsidRPr="001C17FD">
              <w:rPr>
                <w:rFonts w:ascii="Helvética light" w:eastAsia="Nunito Sans" w:hAnsi="Helvética light"/>
              </w:rPr>
              <w:t>Variables a calificar</w:t>
            </w:r>
            <w:proofErr w:type="gramEnd"/>
            <w:r w:rsidRPr="001C17FD">
              <w:rPr>
                <w:rFonts w:ascii="Helvética light" w:eastAsia="Nunito Sans" w:hAnsi="Helvética light"/>
              </w:rPr>
              <w:t>:</w:t>
            </w:r>
          </w:p>
          <w:p w14:paraId="70753226" w14:textId="77777777" w:rsidR="00B94A2C" w:rsidRPr="001C17FD" w:rsidRDefault="00B94A2C">
            <w:pPr>
              <w:numPr>
                <w:ilvl w:val="0"/>
                <w:numId w:val="16"/>
              </w:numPr>
              <w:spacing w:before="120" w:after="120" w:line="240" w:lineRule="auto"/>
              <w:rPr>
                <w:rFonts w:ascii="Helvética light" w:hAnsi="Helvética light"/>
                <w:szCs w:val="22"/>
              </w:rPr>
            </w:pPr>
            <w:r w:rsidRPr="001C17FD">
              <w:rPr>
                <w:rFonts w:ascii="Helvética light" w:hAnsi="Helvética light"/>
                <w:szCs w:val="22"/>
              </w:rPr>
              <w:t>Objetivos generales y específicos claramente definidos y medibles.</w:t>
            </w:r>
          </w:p>
          <w:p w14:paraId="5B11C96C" w14:textId="77777777" w:rsidR="00B94A2C" w:rsidRPr="001C17FD" w:rsidRDefault="00B94A2C">
            <w:pPr>
              <w:numPr>
                <w:ilvl w:val="0"/>
                <w:numId w:val="16"/>
              </w:numPr>
              <w:spacing w:before="120" w:after="120" w:line="240" w:lineRule="auto"/>
              <w:rPr>
                <w:rFonts w:ascii="Helvética light" w:hAnsi="Helvética light"/>
                <w:szCs w:val="22"/>
              </w:rPr>
            </w:pPr>
            <w:r w:rsidRPr="001C17FD">
              <w:rPr>
                <w:rFonts w:ascii="Helvética light" w:hAnsi="Helvética light"/>
                <w:szCs w:val="22"/>
              </w:rPr>
              <w:t>Objetivos planteados de forma general, sin indicadores claros.</w:t>
            </w:r>
          </w:p>
          <w:p w14:paraId="54692A8C" w14:textId="77777777" w:rsidR="00B94A2C" w:rsidRPr="001C17FD" w:rsidRDefault="00B94A2C">
            <w:pPr>
              <w:numPr>
                <w:ilvl w:val="0"/>
                <w:numId w:val="16"/>
              </w:numPr>
              <w:spacing w:before="120" w:after="120" w:line="240" w:lineRule="auto"/>
              <w:rPr>
                <w:rFonts w:ascii="Helvética light" w:hAnsi="Helvética light"/>
                <w:szCs w:val="22"/>
              </w:rPr>
            </w:pPr>
            <w:r w:rsidRPr="001C17FD">
              <w:rPr>
                <w:rFonts w:ascii="Helvética light" w:hAnsi="Helvética light"/>
                <w:szCs w:val="22"/>
              </w:rPr>
              <w:t>Objetivos confusos o no alineados con la iniciativa.</w:t>
            </w:r>
          </w:p>
          <w:p w14:paraId="61920F6E" w14:textId="77777777" w:rsidR="00B94A2C" w:rsidRPr="001C17FD" w:rsidRDefault="00B94A2C" w:rsidP="00FC2978">
            <w:pPr>
              <w:rPr>
                <w:rFonts w:ascii="Helvética light" w:hAnsi="Helvética light"/>
              </w:rPr>
            </w:pPr>
            <w:r w:rsidRPr="001C17FD">
              <w:rPr>
                <w:rFonts w:ascii="Helvética light" w:eastAsia="Nunito Sans" w:hAnsi="Helvética light"/>
              </w:rPr>
              <w:t>Calificación:</w:t>
            </w:r>
          </w:p>
          <w:p w14:paraId="3B66CF3F" w14:textId="77777777" w:rsidR="00B94A2C" w:rsidRPr="001C17FD" w:rsidRDefault="00B94A2C">
            <w:pPr>
              <w:numPr>
                <w:ilvl w:val="0"/>
                <w:numId w:val="13"/>
              </w:numPr>
              <w:spacing w:before="120" w:after="120" w:line="240" w:lineRule="auto"/>
              <w:rPr>
                <w:rFonts w:ascii="Helvética light" w:hAnsi="Helvética light"/>
                <w:szCs w:val="22"/>
              </w:rPr>
            </w:pPr>
            <w:r w:rsidRPr="001C17FD">
              <w:rPr>
                <w:rFonts w:ascii="Helvética light" w:hAnsi="Helvética light"/>
                <w:szCs w:val="22"/>
              </w:rPr>
              <w:t>Objetivos claros, medibles y alineados: 20 puntos.</w:t>
            </w:r>
          </w:p>
          <w:p w14:paraId="72296705" w14:textId="77777777" w:rsidR="00B94A2C" w:rsidRPr="001C17FD" w:rsidRDefault="00B94A2C">
            <w:pPr>
              <w:numPr>
                <w:ilvl w:val="0"/>
                <w:numId w:val="13"/>
              </w:numPr>
              <w:spacing w:before="120" w:after="120" w:line="240" w:lineRule="auto"/>
              <w:rPr>
                <w:rFonts w:ascii="Helvética light" w:hAnsi="Helvética light"/>
                <w:szCs w:val="22"/>
              </w:rPr>
            </w:pPr>
            <w:r w:rsidRPr="001C17FD">
              <w:rPr>
                <w:rFonts w:ascii="Helvética light" w:hAnsi="Helvética light"/>
                <w:szCs w:val="22"/>
              </w:rPr>
              <w:t>Objetivos generales con poca precisión: 10 puntos.</w:t>
            </w:r>
          </w:p>
          <w:p w14:paraId="3962216E" w14:textId="77777777" w:rsidR="00B94A2C" w:rsidRPr="001C17FD" w:rsidRDefault="00B94A2C">
            <w:pPr>
              <w:numPr>
                <w:ilvl w:val="0"/>
                <w:numId w:val="13"/>
              </w:numPr>
              <w:spacing w:before="120" w:after="120" w:line="240" w:lineRule="auto"/>
              <w:rPr>
                <w:rFonts w:ascii="Helvética light" w:hAnsi="Helvética light"/>
                <w:szCs w:val="22"/>
              </w:rPr>
            </w:pPr>
            <w:r w:rsidRPr="001C17FD">
              <w:rPr>
                <w:rFonts w:ascii="Helvética light" w:hAnsi="Helvética light"/>
                <w:szCs w:val="22"/>
              </w:rPr>
              <w:t>Objetivos confusos o sin relación con la iniciativa: 0 puntos.</w:t>
            </w:r>
          </w:p>
        </w:tc>
      </w:tr>
      <w:tr w:rsidR="00B94A2C" w:rsidRPr="001C17FD" w14:paraId="4B7C4B4B" w14:textId="77777777" w:rsidTr="00FC2978">
        <w:tc>
          <w:tcPr>
            <w:tcW w:w="3823" w:type="dxa"/>
          </w:tcPr>
          <w:p w14:paraId="6C33F2AA" w14:textId="77777777" w:rsidR="00B94A2C" w:rsidRPr="001C17FD" w:rsidRDefault="00B94A2C" w:rsidP="00FC2978">
            <w:pPr>
              <w:jc w:val="both"/>
              <w:rPr>
                <w:rFonts w:ascii="Helvética light" w:hAnsi="Helvética light"/>
              </w:rPr>
            </w:pPr>
            <w:r w:rsidRPr="001C17FD">
              <w:rPr>
                <w:rFonts w:ascii="Helvética light" w:hAnsi="Helvética light"/>
                <w:b/>
              </w:rPr>
              <w:t>Séptimo criterio de evaluación</w:t>
            </w:r>
            <w:r w:rsidRPr="001C17FD">
              <w:rPr>
                <w:rFonts w:ascii="Helvética light" w:hAnsi="Helvética light"/>
              </w:rPr>
              <w:t xml:space="preserve">: </w:t>
            </w:r>
            <w:r w:rsidRPr="001C17FD">
              <w:rPr>
                <w:rFonts w:ascii="Helvética light" w:eastAsia="Nunito Sans" w:hAnsi="Helvética light"/>
              </w:rPr>
              <w:t>METODOLOGÍA Y PLAN DE EJECUCIÓN.</w:t>
            </w:r>
          </w:p>
          <w:p w14:paraId="1FF14AA3" w14:textId="77777777" w:rsidR="00B94A2C" w:rsidRPr="001C17FD" w:rsidRDefault="00B94A2C" w:rsidP="00FC2978">
            <w:pPr>
              <w:jc w:val="both"/>
              <w:rPr>
                <w:rFonts w:ascii="Helvética light" w:hAnsi="Helvética light"/>
              </w:rPr>
            </w:pPr>
          </w:p>
          <w:p w14:paraId="06C911D4" w14:textId="77777777" w:rsidR="00B94A2C" w:rsidRPr="001C17FD" w:rsidRDefault="00B94A2C" w:rsidP="00FC2978">
            <w:pPr>
              <w:jc w:val="both"/>
              <w:rPr>
                <w:rFonts w:ascii="Helvética light" w:hAnsi="Helvética light"/>
              </w:rPr>
            </w:pPr>
            <w:r w:rsidRPr="001C17FD">
              <w:rPr>
                <w:rFonts w:ascii="Helvética light" w:eastAsia="Nunito Sans" w:hAnsi="Helvética light"/>
              </w:rPr>
              <w:t>Se evalúa la estructura técnica de la metodología propuesta, incluyendo actividades, cronograma, responsables y recursos necesarios. Debe existir una relación lógica entre la problemática identificada, los objetivos y las acciones planteadas, garantizando viabilidad y efectividad en la ejecución.</w:t>
            </w:r>
          </w:p>
          <w:p w14:paraId="6ABDB7D9" w14:textId="77777777" w:rsidR="00B94A2C" w:rsidRPr="001C17FD" w:rsidRDefault="00B94A2C" w:rsidP="00FC2978">
            <w:pPr>
              <w:spacing w:before="120" w:after="120"/>
              <w:rPr>
                <w:rFonts w:ascii="Helvética light" w:hAnsi="Helvética light"/>
                <w:b/>
                <w:szCs w:val="22"/>
              </w:rPr>
            </w:pPr>
          </w:p>
          <w:p w14:paraId="0B42E4C4" w14:textId="77777777" w:rsidR="00B94A2C" w:rsidRPr="001C17FD" w:rsidRDefault="00B94A2C" w:rsidP="00FC2978">
            <w:pPr>
              <w:spacing w:before="120" w:after="120"/>
              <w:rPr>
                <w:rFonts w:ascii="Helvética light" w:hAnsi="Helvética light"/>
                <w:szCs w:val="22"/>
              </w:rPr>
            </w:pPr>
            <w:r w:rsidRPr="001C17FD">
              <w:rPr>
                <w:rFonts w:ascii="Helvética light" w:hAnsi="Helvética light"/>
                <w:b/>
                <w:szCs w:val="22"/>
              </w:rPr>
              <w:t>Este criterio representa 20 puntos de 100 puntos de la calificación total.</w:t>
            </w:r>
          </w:p>
        </w:tc>
        <w:tc>
          <w:tcPr>
            <w:tcW w:w="5005" w:type="dxa"/>
            <w:vAlign w:val="center"/>
          </w:tcPr>
          <w:p w14:paraId="204EDA05" w14:textId="77777777" w:rsidR="00B94A2C" w:rsidRPr="001C17FD" w:rsidRDefault="00B94A2C" w:rsidP="00FC2978">
            <w:pPr>
              <w:rPr>
                <w:rFonts w:ascii="Helvética light" w:eastAsia="Nunito Sans" w:hAnsi="Helvética light"/>
              </w:rPr>
            </w:pPr>
            <w:proofErr w:type="gramStart"/>
            <w:r w:rsidRPr="001C17FD">
              <w:rPr>
                <w:rFonts w:ascii="Helvética light" w:eastAsia="Nunito Sans" w:hAnsi="Helvética light"/>
              </w:rPr>
              <w:lastRenderedPageBreak/>
              <w:t>Variables a calificar</w:t>
            </w:r>
            <w:proofErr w:type="gramEnd"/>
            <w:r w:rsidRPr="001C17FD">
              <w:rPr>
                <w:rFonts w:ascii="Helvética light" w:eastAsia="Nunito Sans" w:hAnsi="Helvética light"/>
              </w:rPr>
              <w:t>:</w:t>
            </w:r>
          </w:p>
          <w:p w14:paraId="0C0EA8BE" w14:textId="77777777" w:rsidR="00B94A2C" w:rsidRPr="001C17FD" w:rsidRDefault="00B94A2C">
            <w:pPr>
              <w:numPr>
                <w:ilvl w:val="0"/>
                <w:numId w:val="17"/>
              </w:numPr>
              <w:spacing w:before="120" w:after="120" w:line="240" w:lineRule="auto"/>
              <w:jc w:val="both"/>
              <w:rPr>
                <w:rFonts w:ascii="Helvética light" w:hAnsi="Helvética light"/>
                <w:szCs w:val="22"/>
              </w:rPr>
            </w:pPr>
            <w:r w:rsidRPr="001C17FD">
              <w:rPr>
                <w:rFonts w:ascii="Helvética light" w:hAnsi="Helvética light"/>
                <w:szCs w:val="22"/>
              </w:rPr>
              <w:t>Metodología detallada, viable y coherente con objetivos y resultados esperados.</w:t>
            </w:r>
          </w:p>
          <w:p w14:paraId="296C39F8" w14:textId="77777777" w:rsidR="00B94A2C" w:rsidRPr="001C17FD" w:rsidRDefault="00B94A2C">
            <w:pPr>
              <w:numPr>
                <w:ilvl w:val="0"/>
                <w:numId w:val="17"/>
              </w:numPr>
              <w:spacing w:before="120" w:after="120" w:line="240" w:lineRule="auto"/>
              <w:jc w:val="both"/>
              <w:rPr>
                <w:rFonts w:ascii="Helvética light" w:hAnsi="Helvética light"/>
                <w:szCs w:val="22"/>
              </w:rPr>
            </w:pPr>
            <w:r w:rsidRPr="001C17FD">
              <w:rPr>
                <w:rFonts w:ascii="Helvética light" w:hAnsi="Helvética light"/>
                <w:szCs w:val="22"/>
              </w:rPr>
              <w:t>Metodología planteada de forma general, con poca articulación con los objetivos.</w:t>
            </w:r>
          </w:p>
          <w:p w14:paraId="37F8BABB" w14:textId="77777777" w:rsidR="00B94A2C" w:rsidRPr="001C17FD" w:rsidRDefault="00B94A2C">
            <w:pPr>
              <w:numPr>
                <w:ilvl w:val="0"/>
                <w:numId w:val="17"/>
              </w:numPr>
              <w:spacing w:before="120" w:after="120" w:line="240" w:lineRule="auto"/>
              <w:jc w:val="both"/>
              <w:rPr>
                <w:rFonts w:ascii="Helvética light" w:hAnsi="Helvética light"/>
                <w:iCs/>
                <w:szCs w:val="22"/>
              </w:rPr>
            </w:pPr>
            <w:r w:rsidRPr="001C17FD">
              <w:rPr>
                <w:rFonts w:ascii="Helvética light" w:hAnsi="Helvética light"/>
                <w:szCs w:val="22"/>
              </w:rPr>
              <w:t>Metodología confusa, sin relación clara con los objetivos ni actividades.</w:t>
            </w:r>
          </w:p>
          <w:p w14:paraId="5C207764" w14:textId="77777777" w:rsidR="00B94A2C" w:rsidRPr="001C17FD" w:rsidRDefault="00B94A2C" w:rsidP="00FC2978">
            <w:pPr>
              <w:rPr>
                <w:rFonts w:ascii="Helvética light" w:hAnsi="Helvética light"/>
              </w:rPr>
            </w:pPr>
            <w:r w:rsidRPr="001C17FD">
              <w:rPr>
                <w:rFonts w:ascii="Helvética light" w:eastAsia="Nunito Sans" w:hAnsi="Helvética light"/>
              </w:rPr>
              <w:t>Calificación:</w:t>
            </w:r>
          </w:p>
          <w:p w14:paraId="649120E6" w14:textId="77777777" w:rsidR="00B94A2C" w:rsidRPr="001C17FD" w:rsidRDefault="00B94A2C">
            <w:pPr>
              <w:numPr>
                <w:ilvl w:val="0"/>
                <w:numId w:val="13"/>
              </w:numPr>
              <w:spacing w:before="120" w:after="120" w:line="240" w:lineRule="auto"/>
              <w:jc w:val="both"/>
              <w:rPr>
                <w:rFonts w:ascii="Helvética light" w:hAnsi="Helvética light"/>
                <w:szCs w:val="22"/>
              </w:rPr>
            </w:pPr>
            <w:r w:rsidRPr="001C17FD">
              <w:rPr>
                <w:rFonts w:ascii="Helvética light" w:hAnsi="Helvética light"/>
                <w:szCs w:val="22"/>
              </w:rPr>
              <w:t>Metodología claramente definida y viable: 20 puntos.</w:t>
            </w:r>
          </w:p>
          <w:p w14:paraId="2EA81523" w14:textId="77777777" w:rsidR="00B94A2C" w:rsidRPr="001C17FD" w:rsidRDefault="00B94A2C">
            <w:pPr>
              <w:numPr>
                <w:ilvl w:val="0"/>
                <w:numId w:val="13"/>
              </w:numPr>
              <w:spacing w:before="120" w:after="120" w:line="240" w:lineRule="auto"/>
              <w:jc w:val="both"/>
              <w:rPr>
                <w:rFonts w:ascii="Helvética light" w:hAnsi="Helvética light"/>
                <w:szCs w:val="22"/>
              </w:rPr>
            </w:pPr>
            <w:r w:rsidRPr="001C17FD">
              <w:rPr>
                <w:rFonts w:ascii="Helvética light" w:hAnsi="Helvética light"/>
                <w:szCs w:val="22"/>
              </w:rPr>
              <w:lastRenderedPageBreak/>
              <w:t>Metodología general o insuficiente: 10 puntos.</w:t>
            </w:r>
          </w:p>
          <w:p w14:paraId="013FA3AE" w14:textId="77777777" w:rsidR="00B94A2C" w:rsidRPr="001C17FD" w:rsidRDefault="00B94A2C">
            <w:pPr>
              <w:numPr>
                <w:ilvl w:val="0"/>
                <w:numId w:val="13"/>
              </w:numPr>
              <w:spacing w:before="120" w:after="120" w:line="240" w:lineRule="auto"/>
              <w:jc w:val="both"/>
              <w:rPr>
                <w:rFonts w:ascii="Helvética light" w:hAnsi="Helvética light"/>
                <w:szCs w:val="22"/>
              </w:rPr>
            </w:pPr>
            <w:r w:rsidRPr="001C17FD">
              <w:rPr>
                <w:rFonts w:ascii="Helvética light" w:hAnsi="Helvética light"/>
                <w:szCs w:val="22"/>
              </w:rPr>
              <w:t>Metodología confusa o incoherente: 0 puntos.</w:t>
            </w:r>
          </w:p>
          <w:p w14:paraId="0176F406" w14:textId="77777777" w:rsidR="00B94A2C" w:rsidRPr="001C17FD" w:rsidRDefault="00B94A2C" w:rsidP="00FC2978">
            <w:pPr>
              <w:spacing w:before="120" w:after="120"/>
              <w:rPr>
                <w:rFonts w:ascii="Helvética light" w:hAnsi="Helvética light"/>
                <w:szCs w:val="22"/>
              </w:rPr>
            </w:pPr>
          </w:p>
        </w:tc>
      </w:tr>
      <w:tr w:rsidR="00B94A2C" w:rsidRPr="001C17FD" w14:paraId="165585F0" w14:textId="77777777" w:rsidTr="00FC2978">
        <w:tc>
          <w:tcPr>
            <w:tcW w:w="3823" w:type="dxa"/>
          </w:tcPr>
          <w:p w14:paraId="7A615BA9" w14:textId="77777777" w:rsidR="00B94A2C" w:rsidRPr="001C17FD" w:rsidRDefault="00B94A2C" w:rsidP="00FC2978">
            <w:pPr>
              <w:jc w:val="both"/>
              <w:rPr>
                <w:rFonts w:ascii="Helvética light" w:hAnsi="Helvética light"/>
              </w:rPr>
            </w:pPr>
            <w:r w:rsidRPr="001C17FD">
              <w:rPr>
                <w:rFonts w:ascii="Helvética light" w:hAnsi="Helvética light"/>
                <w:b/>
              </w:rPr>
              <w:lastRenderedPageBreak/>
              <w:t>Octavo criterio de evaluación</w:t>
            </w:r>
            <w:r w:rsidRPr="001C17FD">
              <w:rPr>
                <w:rFonts w:ascii="Helvética light" w:hAnsi="Helvética light"/>
              </w:rPr>
              <w:t xml:space="preserve">: </w:t>
            </w:r>
            <w:r w:rsidRPr="001C17FD">
              <w:rPr>
                <w:rFonts w:ascii="Helvética light" w:eastAsia="Nunito Sans" w:hAnsi="Helvética light"/>
              </w:rPr>
              <w:t>PLAN DE RECURSOS Y CRONOGRAMA.</w:t>
            </w:r>
          </w:p>
          <w:p w14:paraId="04066B11" w14:textId="77777777" w:rsidR="00B94A2C" w:rsidRPr="001C17FD" w:rsidRDefault="00B94A2C" w:rsidP="00FC2978">
            <w:pPr>
              <w:jc w:val="both"/>
              <w:rPr>
                <w:rFonts w:ascii="Helvética light" w:hAnsi="Helvética light"/>
              </w:rPr>
            </w:pPr>
          </w:p>
          <w:p w14:paraId="05462AA5" w14:textId="77777777" w:rsidR="00B94A2C" w:rsidRPr="001C17FD" w:rsidRDefault="00B94A2C" w:rsidP="00FC2978">
            <w:pPr>
              <w:jc w:val="both"/>
              <w:rPr>
                <w:rFonts w:ascii="Helvética light" w:eastAsia="Nunito Sans" w:hAnsi="Helvética light"/>
              </w:rPr>
            </w:pPr>
            <w:r w:rsidRPr="001C17FD">
              <w:rPr>
                <w:rFonts w:ascii="Helvética light" w:eastAsia="Nunito Sans" w:hAnsi="Helvética light"/>
              </w:rPr>
              <w:t>Se evalúa la planificación de recursos humanos, técnicos y financieros necesarios para la ejecución, así como la claridad y coherencia del cronograma de actividades. Debe evidenciarse que los recursos asignados son suficientes y que el tiempo establecido es realista para alcanzar los objetivos planteados</w:t>
            </w:r>
          </w:p>
          <w:p w14:paraId="6FDEA9A5" w14:textId="77777777" w:rsidR="00B94A2C" w:rsidRPr="001C17FD" w:rsidRDefault="00B94A2C" w:rsidP="00FC2978">
            <w:pPr>
              <w:spacing w:before="120" w:after="120"/>
              <w:jc w:val="both"/>
              <w:rPr>
                <w:rFonts w:ascii="Helvética light" w:hAnsi="Helvética light"/>
                <w:b/>
                <w:szCs w:val="22"/>
              </w:rPr>
            </w:pPr>
          </w:p>
          <w:p w14:paraId="4C1F1780" w14:textId="77777777" w:rsidR="00B94A2C" w:rsidRPr="001C17FD" w:rsidRDefault="00B94A2C" w:rsidP="00FC2978">
            <w:pPr>
              <w:spacing w:before="120" w:after="120"/>
              <w:rPr>
                <w:rFonts w:ascii="Helvética light" w:hAnsi="Helvética light"/>
                <w:b/>
                <w:szCs w:val="22"/>
              </w:rPr>
            </w:pPr>
            <w:r w:rsidRPr="001C17FD">
              <w:rPr>
                <w:rFonts w:ascii="Helvética light" w:hAnsi="Helvética light"/>
                <w:b/>
                <w:szCs w:val="22"/>
              </w:rPr>
              <w:t>Este criterio representa 20 puntos de 100 puntos de la calificación total.</w:t>
            </w:r>
          </w:p>
        </w:tc>
        <w:tc>
          <w:tcPr>
            <w:tcW w:w="5005" w:type="dxa"/>
            <w:vAlign w:val="center"/>
          </w:tcPr>
          <w:p w14:paraId="5FD56D61" w14:textId="77777777" w:rsidR="00B94A2C" w:rsidRPr="001C17FD" w:rsidRDefault="00B94A2C" w:rsidP="00FC2978">
            <w:pPr>
              <w:rPr>
                <w:rFonts w:ascii="Helvética light" w:eastAsia="Nunito Sans" w:hAnsi="Helvética light"/>
              </w:rPr>
            </w:pPr>
            <w:proofErr w:type="gramStart"/>
            <w:r w:rsidRPr="001C17FD">
              <w:rPr>
                <w:rFonts w:ascii="Helvética light" w:eastAsia="Nunito Sans" w:hAnsi="Helvética light"/>
              </w:rPr>
              <w:t>Variables a calificar</w:t>
            </w:r>
            <w:proofErr w:type="gramEnd"/>
            <w:r w:rsidRPr="001C17FD">
              <w:rPr>
                <w:rFonts w:ascii="Helvética light" w:eastAsia="Nunito Sans" w:hAnsi="Helvética light"/>
              </w:rPr>
              <w:t>:</w:t>
            </w:r>
          </w:p>
          <w:p w14:paraId="19D200F3" w14:textId="77777777" w:rsidR="00B94A2C" w:rsidRPr="001C17FD" w:rsidRDefault="00B94A2C">
            <w:pPr>
              <w:numPr>
                <w:ilvl w:val="0"/>
                <w:numId w:val="18"/>
              </w:numPr>
              <w:spacing w:before="120" w:after="120" w:line="240" w:lineRule="auto"/>
              <w:rPr>
                <w:rFonts w:ascii="Helvética light" w:hAnsi="Helvética light"/>
                <w:szCs w:val="22"/>
              </w:rPr>
            </w:pPr>
            <w:r w:rsidRPr="001C17FD">
              <w:rPr>
                <w:rFonts w:ascii="Helvética light" w:hAnsi="Helvética light"/>
                <w:szCs w:val="22"/>
              </w:rPr>
              <w:t>Recursos y cronograma claramente definidos, suficientes y coherentes.</w:t>
            </w:r>
          </w:p>
          <w:p w14:paraId="287B3488" w14:textId="77777777" w:rsidR="00B94A2C" w:rsidRPr="001C17FD" w:rsidRDefault="00B94A2C">
            <w:pPr>
              <w:numPr>
                <w:ilvl w:val="0"/>
                <w:numId w:val="18"/>
              </w:numPr>
              <w:spacing w:before="120" w:after="120" w:line="240" w:lineRule="auto"/>
              <w:rPr>
                <w:rFonts w:ascii="Helvética light" w:hAnsi="Helvética light"/>
                <w:szCs w:val="22"/>
              </w:rPr>
            </w:pPr>
            <w:r w:rsidRPr="001C17FD">
              <w:rPr>
                <w:rFonts w:ascii="Helvética light" w:hAnsi="Helvética light"/>
                <w:szCs w:val="22"/>
              </w:rPr>
              <w:t>Recursos y cronograma planteados de forma parcial o poco detallada.</w:t>
            </w:r>
          </w:p>
          <w:p w14:paraId="199B1F79" w14:textId="77777777" w:rsidR="00B94A2C" w:rsidRPr="001C17FD" w:rsidRDefault="00B94A2C">
            <w:pPr>
              <w:numPr>
                <w:ilvl w:val="0"/>
                <w:numId w:val="18"/>
              </w:numPr>
              <w:spacing w:before="120" w:after="120" w:line="240" w:lineRule="auto"/>
              <w:rPr>
                <w:rFonts w:ascii="Helvética light" w:hAnsi="Helvética light"/>
                <w:szCs w:val="22"/>
              </w:rPr>
            </w:pPr>
            <w:r w:rsidRPr="001C17FD">
              <w:rPr>
                <w:rFonts w:ascii="Helvética light" w:hAnsi="Helvética light"/>
                <w:szCs w:val="22"/>
              </w:rPr>
              <w:t>Recursos y cronograma inexistentes o confusos.</w:t>
            </w:r>
          </w:p>
          <w:p w14:paraId="6F13252B" w14:textId="77777777" w:rsidR="00B94A2C" w:rsidRPr="001C17FD" w:rsidRDefault="00B94A2C" w:rsidP="00FC2978">
            <w:pPr>
              <w:rPr>
                <w:rFonts w:ascii="Helvética light" w:hAnsi="Helvética light"/>
              </w:rPr>
            </w:pPr>
            <w:r w:rsidRPr="001C17FD">
              <w:rPr>
                <w:rFonts w:ascii="Helvética light" w:eastAsia="Nunito Sans" w:hAnsi="Helvética light"/>
              </w:rPr>
              <w:t>Calificación:</w:t>
            </w:r>
          </w:p>
          <w:p w14:paraId="4C85D603" w14:textId="77777777" w:rsidR="00B94A2C" w:rsidRPr="001C17FD" w:rsidRDefault="00B94A2C">
            <w:pPr>
              <w:numPr>
                <w:ilvl w:val="0"/>
                <w:numId w:val="19"/>
              </w:numPr>
              <w:spacing w:before="120" w:after="120" w:line="240" w:lineRule="auto"/>
              <w:rPr>
                <w:rFonts w:ascii="Helvética light" w:hAnsi="Helvética light"/>
                <w:szCs w:val="22"/>
              </w:rPr>
            </w:pPr>
            <w:r w:rsidRPr="001C17FD">
              <w:rPr>
                <w:rFonts w:ascii="Helvética light" w:hAnsi="Helvética light"/>
                <w:szCs w:val="22"/>
              </w:rPr>
              <w:t xml:space="preserve">Recursos y cronograma bien definidos y viables: </w:t>
            </w:r>
            <w:r w:rsidRPr="001C17FD">
              <w:rPr>
                <w:rFonts w:ascii="Helvética light" w:hAnsi="Helvética light"/>
                <w:b/>
                <w:szCs w:val="22"/>
              </w:rPr>
              <w:t>20 puntos</w:t>
            </w:r>
            <w:r w:rsidRPr="001C17FD">
              <w:rPr>
                <w:rFonts w:ascii="Helvética light" w:hAnsi="Helvética light"/>
                <w:szCs w:val="22"/>
              </w:rPr>
              <w:t>.</w:t>
            </w:r>
          </w:p>
          <w:p w14:paraId="45700070" w14:textId="77777777" w:rsidR="00B94A2C" w:rsidRPr="001C17FD" w:rsidRDefault="00B94A2C">
            <w:pPr>
              <w:numPr>
                <w:ilvl w:val="0"/>
                <w:numId w:val="19"/>
              </w:numPr>
              <w:spacing w:before="120" w:after="120" w:line="240" w:lineRule="auto"/>
              <w:rPr>
                <w:rFonts w:ascii="Helvética light" w:hAnsi="Helvética light"/>
                <w:szCs w:val="22"/>
              </w:rPr>
            </w:pPr>
            <w:r w:rsidRPr="001C17FD">
              <w:rPr>
                <w:rFonts w:ascii="Helvética light" w:hAnsi="Helvética light"/>
                <w:szCs w:val="22"/>
              </w:rPr>
              <w:t xml:space="preserve">Recursos y cronograma generales o poco claros: </w:t>
            </w:r>
            <w:r w:rsidRPr="001C17FD">
              <w:rPr>
                <w:rFonts w:ascii="Helvética light" w:hAnsi="Helvética light"/>
                <w:b/>
                <w:szCs w:val="22"/>
              </w:rPr>
              <w:t>10 puntos</w:t>
            </w:r>
            <w:r w:rsidRPr="001C17FD">
              <w:rPr>
                <w:rFonts w:ascii="Helvética light" w:hAnsi="Helvética light"/>
                <w:szCs w:val="22"/>
              </w:rPr>
              <w:t>.</w:t>
            </w:r>
          </w:p>
          <w:p w14:paraId="74CDB03C" w14:textId="77777777" w:rsidR="00B94A2C" w:rsidRPr="001C17FD" w:rsidRDefault="00B94A2C">
            <w:pPr>
              <w:numPr>
                <w:ilvl w:val="0"/>
                <w:numId w:val="19"/>
              </w:numPr>
              <w:spacing w:before="120" w:after="120" w:line="240" w:lineRule="auto"/>
              <w:rPr>
                <w:rFonts w:ascii="Helvética light" w:hAnsi="Helvética light"/>
                <w:szCs w:val="22"/>
              </w:rPr>
            </w:pPr>
            <w:r w:rsidRPr="001C17FD">
              <w:rPr>
                <w:rFonts w:ascii="Helvética light" w:hAnsi="Helvética light"/>
                <w:szCs w:val="22"/>
              </w:rPr>
              <w:t xml:space="preserve">Recursos y cronograma inexistentes o confusos: </w:t>
            </w:r>
            <w:r w:rsidRPr="001C17FD">
              <w:rPr>
                <w:rFonts w:ascii="Helvética light" w:hAnsi="Helvética light"/>
                <w:b/>
                <w:szCs w:val="22"/>
              </w:rPr>
              <w:t>0 puntos</w:t>
            </w:r>
            <w:r w:rsidRPr="001C17FD">
              <w:rPr>
                <w:rFonts w:ascii="Helvética light" w:hAnsi="Helvética light"/>
                <w:szCs w:val="22"/>
              </w:rPr>
              <w:t>.</w:t>
            </w:r>
          </w:p>
          <w:p w14:paraId="11EEEF0D" w14:textId="77777777" w:rsidR="00B94A2C" w:rsidRPr="001C17FD" w:rsidRDefault="00B94A2C" w:rsidP="00FC2978">
            <w:pPr>
              <w:spacing w:before="120" w:after="120"/>
              <w:jc w:val="both"/>
              <w:rPr>
                <w:rStyle w:val="Mencinsinresolver3"/>
                <w:rFonts w:ascii="Helvética light" w:eastAsia="Nunito Sans" w:hAnsi="Helvética light"/>
                <w:b/>
                <w:szCs w:val="22"/>
              </w:rPr>
            </w:pPr>
          </w:p>
        </w:tc>
      </w:tr>
    </w:tbl>
    <w:p w14:paraId="50E40548" w14:textId="611131FB" w:rsidR="00B94A2C" w:rsidRDefault="00B94A2C" w:rsidP="00B94A2C"/>
    <w:p w14:paraId="2DF2700E" w14:textId="77777777" w:rsidR="00B94A2C" w:rsidRPr="00B94A2C" w:rsidRDefault="00B94A2C" w:rsidP="00B94A2C"/>
    <w:p w14:paraId="5A917D58" w14:textId="6BE5FD47" w:rsidR="0035772F" w:rsidRPr="0003574A" w:rsidRDefault="0003574A" w:rsidP="0003574A">
      <w:pPr>
        <w:pStyle w:val="Ttulo3"/>
        <w:ind w:left="1993" w:firstLine="131"/>
        <w:rPr>
          <w:szCs w:val="24"/>
        </w:rPr>
      </w:pPr>
      <w:bookmarkStart w:id="31" w:name="_Toc212718901"/>
      <w:bookmarkStart w:id="32" w:name="_Toc212719094"/>
      <w:bookmarkStart w:id="33" w:name="_Toc213147979"/>
      <w:bookmarkStart w:id="34" w:name="_Toc213404495"/>
      <w:bookmarkEnd w:id="19"/>
      <w:bookmarkEnd w:id="21"/>
      <w:bookmarkEnd w:id="22"/>
      <w:bookmarkEnd w:id="23"/>
      <w:bookmarkEnd w:id="24"/>
      <w:r w:rsidRPr="0003574A">
        <w:rPr>
          <w:rStyle w:val="Ttulo4Car"/>
          <w:rFonts w:eastAsia="Nunito Sans" w:cs="Nunito Sans"/>
          <w:b/>
          <w:iCs w:val="0"/>
          <w:szCs w:val="24"/>
        </w:rPr>
        <w:t>2.</w:t>
      </w:r>
      <w:r w:rsidR="00A15CA7">
        <w:rPr>
          <w:rStyle w:val="Ttulo4Car"/>
          <w:rFonts w:eastAsia="Nunito Sans" w:cs="Nunito Sans"/>
          <w:b/>
          <w:iCs w:val="0"/>
          <w:szCs w:val="24"/>
        </w:rPr>
        <w:t>3</w:t>
      </w:r>
      <w:r w:rsidRPr="0003574A">
        <w:rPr>
          <w:rStyle w:val="Ttulo4Car"/>
          <w:rFonts w:eastAsia="Nunito Sans" w:cs="Nunito Sans"/>
          <w:b/>
          <w:iCs w:val="0"/>
          <w:szCs w:val="24"/>
        </w:rPr>
        <w:t xml:space="preserve">.2 </w:t>
      </w:r>
      <w:r>
        <w:rPr>
          <w:rStyle w:val="Ttulo4Car"/>
          <w:rFonts w:eastAsia="Nunito Sans" w:cs="Nunito Sans"/>
          <w:b/>
          <w:iCs w:val="0"/>
          <w:szCs w:val="24"/>
        </w:rPr>
        <w:tab/>
      </w:r>
      <w:r w:rsidRPr="0003574A">
        <w:rPr>
          <w:szCs w:val="24"/>
        </w:rPr>
        <w:t>UMBRAL MÍNIMO DE VIABILIDAD TÉCNICA</w:t>
      </w:r>
      <w:bookmarkEnd w:id="31"/>
      <w:bookmarkEnd w:id="32"/>
      <w:bookmarkEnd w:id="33"/>
      <w:bookmarkEnd w:id="34"/>
    </w:p>
    <w:p w14:paraId="54B4CAA4" w14:textId="77777777" w:rsidR="0003574A" w:rsidRPr="00BE61A2" w:rsidRDefault="0003574A" w:rsidP="0003574A">
      <w:pPr>
        <w:spacing w:before="100" w:beforeAutospacing="1" w:after="100" w:afterAutospacing="1"/>
        <w:jc w:val="both"/>
        <w:rPr>
          <w:rFonts w:ascii="Helvética light" w:hAnsi="Helvética light"/>
          <w:color w:val="000000" w:themeColor="text1"/>
          <w:szCs w:val="22"/>
        </w:rPr>
      </w:pPr>
      <w:r w:rsidRPr="00BE61A2">
        <w:rPr>
          <w:rFonts w:ascii="Helvética light" w:hAnsi="Helvética light"/>
          <w:color w:val="000000" w:themeColor="text1"/>
          <w:szCs w:val="22"/>
        </w:rPr>
        <w:t>Se define que el puntaje mínimo requerido para que una iniciativa pueda ser considerada viable en el marco del Banco de Iniciativas para las Comunidades 2025 es del 60%, equivalente a 60 puntos sobre 100 en la evaluación ponderada.</w:t>
      </w:r>
    </w:p>
    <w:p w14:paraId="36CEC96C" w14:textId="77777777" w:rsidR="0003574A" w:rsidRPr="00302537" w:rsidRDefault="0003574A" w:rsidP="0003574A">
      <w:pPr>
        <w:spacing w:before="100" w:beforeAutospacing="1" w:after="100" w:afterAutospacing="1"/>
        <w:jc w:val="both"/>
        <w:rPr>
          <w:rFonts w:ascii="Helvética light" w:hAnsi="Helvética light"/>
          <w:color w:val="000000" w:themeColor="text1"/>
          <w:szCs w:val="22"/>
        </w:rPr>
      </w:pPr>
      <w:r w:rsidRPr="00BE61A2">
        <w:rPr>
          <w:rFonts w:ascii="Helvética light" w:hAnsi="Helvética light"/>
          <w:color w:val="000000" w:themeColor="text1"/>
          <w:szCs w:val="22"/>
        </w:rPr>
        <w:t xml:space="preserve">Cualquier iniciativa que, habiendo superado los requisitos habilitantes, </w:t>
      </w:r>
      <w:r w:rsidRPr="00BE61A2">
        <w:rPr>
          <w:rFonts w:ascii="Helvética light" w:hAnsi="Helvética light"/>
          <w:b/>
          <w:bCs/>
          <w:color w:val="000000" w:themeColor="text1"/>
          <w:szCs w:val="22"/>
        </w:rPr>
        <w:t>no alcance este puntaje mínimo</w:t>
      </w:r>
      <w:r w:rsidRPr="00BE61A2">
        <w:rPr>
          <w:rFonts w:ascii="Helvética light" w:hAnsi="Helvética light"/>
          <w:color w:val="000000" w:themeColor="text1"/>
          <w:szCs w:val="22"/>
        </w:rPr>
        <w:t xml:space="preserve">, será considerada </w:t>
      </w:r>
      <w:r w:rsidRPr="00BE61A2">
        <w:rPr>
          <w:rFonts w:ascii="Helvética light" w:hAnsi="Helvética light"/>
          <w:b/>
          <w:bCs/>
          <w:color w:val="000000" w:themeColor="text1"/>
          <w:szCs w:val="22"/>
        </w:rPr>
        <w:t>no viable</w:t>
      </w:r>
      <w:r w:rsidRPr="00BE61A2">
        <w:rPr>
          <w:rFonts w:ascii="Helvética light" w:hAnsi="Helvética light"/>
          <w:color w:val="000000" w:themeColor="text1"/>
          <w:szCs w:val="22"/>
        </w:rPr>
        <w:t xml:space="preserve"> y, por tanto, no será incluida en el listado de iniciativas elegibles para su financiación, aun cuando haya cumplido los requisitos </w:t>
      </w:r>
      <w:r>
        <w:rPr>
          <w:rFonts w:ascii="Helvética light" w:hAnsi="Helvética light"/>
          <w:color w:val="000000" w:themeColor="text1"/>
          <w:szCs w:val="22"/>
        </w:rPr>
        <w:t>habilitantes de índole administrativa, jurídicos y técnicos.</w:t>
      </w:r>
    </w:p>
    <w:p w14:paraId="22E19449" w14:textId="3618E1B1" w:rsidR="00E200A5" w:rsidRPr="0003574A" w:rsidRDefault="00E200A5" w:rsidP="0003574A">
      <w:pPr>
        <w:rPr>
          <w:rFonts w:ascii="Helvética light" w:hAnsi="Helvética light"/>
        </w:rPr>
      </w:pPr>
      <w:r>
        <w:rPr>
          <w:rFonts w:ascii="Helvética light" w:hAnsi="Helvética light"/>
        </w:rPr>
        <w:br w:type="page"/>
      </w:r>
    </w:p>
    <w:p w14:paraId="2BC7DB29" w14:textId="60215C1B" w:rsidR="00D05773" w:rsidRPr="00370447" w:rsidRDefault="0003574A" w:rsidP="0003574A">
      <w:pPr>
        <w:pStyle w:val="Descripcin"/>
      </w:pPr>
      <w:bookmarkStart w:id="35" w:name="_Toc213404595"/>
      <w:r>
        <w:lastRenderedPageBreak/>
        <w:t xml:space="preserve">ANEXO </w:t>
      </w:r>
      <w:r>
        <w:fldChar w:fldCharType="begin"/>
      </w:r>
      <w:r>
        <w:instrText xml:space="preserve"> SEQ ANEXO \* ARABIC </w:instrText>
      </w:r>
      <w:r>
        <w:fldChar w:fldCharType="separate"/>
      </w:r>
      <w:r w:rsidR="00616901">
        <w:rPr>
          <w:noProof/>
        </w:rPr>
        <w:t>1</w:t>
      </w:r>
      <w:r>
        <w:fldChar w:fldCharType="end"/>
      </w:r>
      <w:r>
        <w:t xml:space="preserve">. </w:t>
      </w:r>
      <w:r w:rsidRPr="00DE1257">
        <w:t>FORMATO DE DECLARACIÓN DE INHABILIDADES, INCOMPATIBILIDADES Y CONFLICTO DE INTERESES.</w:t>
      </w:r>
      <w:bookmarkEnd w:id="35"/>
    </w:p>
    <w:p w14:paraId="43026BE4" w14:textId="1A222A92"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4EF1EC95" w14:textId="77777777" w:rsidR="00E200A5" w:rsidRPr="00E200A5" w:rsidRDefault="00E200A5" w:rsidP="00E200A5">
      <w:pPr>
        <w:spacing w:after="0" w:line="240" w:lineRule="auto"/>
        <w:jc w:val="both"/>
        <w:rPr>
          <w:rFonts w:ascii="Helvética light" w:hAnsi="Helvética light"/>
          <w:b/>
          <w:bCs/>
          <w:szCs w:val="22"/>
          <w:lang w:eastAsia="es-CO"/>
        </w:rPr>
      </w:pPr>
    </w:p>
    <w:p w14:paraId="320DF96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mayor de edad,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r w:rsidRPr="00E200A5">
        <w:rPr>
          <w:rFonts w:ascii="Helvética light" w:hAnsi="Helvética light"/>
          <w:szCs w:val="22"/>
          <w:lang w:eastAsia="es-CO"/>
        </w:rPr>
        <w:br/>
        <w:t>en ejercicio de mis funciones y con fundamento en lo dispuesto en el Capítulo 4°, numeral 4.1 &lt;&lt;RÉGIMEN LEGAL&gt;&gt; del MANUAL OPERATIVO PATRIMONIO AUTÓNOMO FINDETER MININTERIOR BANCO DE PROYECTOS 2.0. CONTRATO DE FIDUCIA MERCANTIL 3-1-119858 DE 2024 CONTRATO INTERADMINISTRATIVO No. 1430 DE 2024, que dispone: “El régimen de contratación aplicable de los proyectos a contratar por el PATRIMONIO AUTÓNOMO, administrado por FIDUAGRARIA S.A. es el de derecho privado. (…) las únicas normas de la contratación pública aplicable son aquellas relativas a los principios de la función administrativa, los de la gestión fiscal y las específicas sobre inhabilidades e incompatibilidades</w:t>
      </w:r>
      <w:proofErr w:type="gramStart"/>
      <w:r w:rsidRPr="00E200A5">
        <w:rPr>
          <w:rFonts w:ascii="Helvética light" w:hAnsi="Helvética light"/>
          <w:szCs w:val="22"/>
          <w:lang w:eastAsia="es-CO"/>
        </w:rPr>
        <w:t>.”(</w:t>
      </w:r>
      <w:proofErr w:type="gramEnd"/>
      <w:r w:rsidRPr="00E200A5">
        <w:rPr>
          <w:rFonts w:ascii="Helvética light" w:hAnsi="Helvética light"/>
          <w:szCs w:val="22"/>
          <w:lang w:eastAsia="es-CO"/>
        </w:rPr>
        <w:t>revisar si aplica para este BIC 2025)</w:t>
      </w:r>
    </w:p>
    <w:p w14:paraId="5D25C61F"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permito manifestar bajo la gravedad de juramento que:</w:t>
      </w:r>
    </w:p>
    <w:p w14:paraId="0D2E8E1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822875D">
          <v:rect id="_x0000_i1025" style="width:441.9pt;height:.75pt" o:hrstd="t" o:hr="t" fillcolor="#a0a0a0" stroked="f"/>
        </w:pict>
      </w:r>
    </w:p>
    <w:p w14:paraId="4E0D173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Inhabilidades</w:t>
      </w:r>
    </w:p>
    <w:p w14:paraId="6740682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No me encuentro incursa(o) en ninguna causal de inhabilidad para contratar o celebrar convenios con entidades del Estado, en los términos establecidos en la ley. En particular, declaro que:</w:t>
      </w:r>
    </w:p>
    <w:p w14:paraId="2CE98654" w14:textId="77777777" w:rsidR="00E200A5" w:rsidRPr="00E200A5" w:rsidRDefault="00E200A5">
      <w:pPr>
        <w:numPr>
          <w:ilvl w:val="0"/>
          <w:numId w:val="2"/>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he sido condenado(a), ni me encuentro cumpliendo condena por delitos contra la administración pública o relacionados con actos de corrupción.</w:t>
      </w:r>
    </w:p>
    <w:p w14:paraId="15D30149" w14:textId="77777777" w:rsidR="00E200A5" w:rsidRPr="00E200A5" w:rsidRDefault="00E200A5">
      <w:pPr>
        <w:numPr>
          <w:ilvl w:val="0"/>
          <w:numId w:val="2"/>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me encuentro inhabilitado(a) por sanciones disciplinarias o fiscales vigentes.</w:t>
      </w:r>
    </w:p>
    <w:p w14:paraId="5AE50CE8" w14:textId="77777777" w:rsidR="00E200A5" w:rsidRPr="00E200A5" w:rsidRDefault="00E200A5">
      <w:pPr>
        <w:numPr>
          <w:ilvl w:val="0"/>
          <w:numId w:val="2"/>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vínculo matrimonial o de parentesco hasta el cuarto grado de consanguinidad, segundo de afinidad o primero civil con servidores públicos que intervienen en el proceso de evaluación, selección o contratación.</w:t>
      </w:r>
    </w:p>
    <w:p w14:paraId="202D13BF"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1FAFBEE6">
          <v:rect id="_x0000_i1026" style="width:441.9pt;height:.75pt" o:hrstd="t" o:hr="t" fillcolor="#a0a0a0" stroked="f"/>
        </w:pict>
      </w:r>
    </w:p>
    <w:p w14:paraId="7C5B5CB3"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Incompatibilidades</w:t>
      </w:r>
    </w:p>
    <w:p w14:paraId="580048D2"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no estoy en ninguna situación de incompatibilidad que impida mi participación o la de la organización que represento en la presente convocatoria o proceso.</w:t>
      </w:r>
    </w:p>
    <w:p w14:paraId="1DF67BA1"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43B354D">
          <v:rect id="_x0000_i1027" style="width:441.9pt;height:.75pt" o:hrstd="t" o:hr="t" fillcolor="#a0a0a0" stroked="f"/>
        </w:pict>
      </w:r>
    </w:p>
    <w:p w14:paraId="13F19314"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Conflicto de Intereses</w:t>
      </w:r>
    </w:p>
    <w:p w14:paraId="35A4139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que:</w:t>
      </w:r>
    </w:p>
    <w:p w14:paraId="7290AA4C" w14:textId="77777777" w:rsidR="00E200A5" w:rsidRPr="00E200A5" w:rsidRDefault="00E200A5">
      <w:pPr>
        <w:numPr>
          <w:ilvl w:val="0"/>
          <w:numId w:val="3"/>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intereses particulares, económicos o personales que entren en conflicto con los fines del presente proceso.</w:t>
      </w:r>
    </w:p>
    <w:p w14:paraId="32E21E05" w14:textId="77777777" w:rsidR="00E200A5" w:rsidRPr="00E200A5" w:rsidRDefault="00E200A5">
      <w:pPr>
        <w:numPr>
          <w:ilvl w:val="0"/>
          <w:numId w:val="3"/>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En caso de conocer cualquier circunstancia futura que pueda configurar un posible conflicto de intereses, me comprometo a informarlo de manera inmediata a la autoridad correspondiente.</w:t>
      </w:r>
    </w:p>
    <w:p w14:paraId="27A67BC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E78AA34">
          <v:rect id="_x0000_i1028" style="width:441.9pt;height:.75pt" o:hrstd="t" o:hr="t" fillcolor="#a0a0a0" stroked="f"/>
        </w:pict>
      </w:r>
    </w:p>
    <w:p w14:paraId="38E6A86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Compromiso de Veracidad</w:t>
      </w:r>
    </w:p>
    <w:p w14:paraId="03D84D7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Declaro que la información aquí consignada es veraz, y entiendo que cualquier falsedad, omisión o inexactitud constituirá causal de exclusión del proceso y podrá generar las acciones legales a que haya lugar.</w:t>
      </w:r>
    </w:p>
    <w:p w14:paraId="1C20AF57"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62687EC">
          <v:rect id="_x0000_i1029" style="width:441.9pt;height:.75pt" o:hrstd="t" o:hr="t" fillcolor="#a0a0a0" stroked="f"/>
        </w:pict>
      </w:r>
    </w:p>
    <w:p w14:paraId="2CF35FA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constancia, firmo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0FA9EC6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szCs w:val="22"/>
          <w:lang w:eastAsia="es-CO"/>
        </w:rPr>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w:t>
      </w:r>
      <w:r w:rsidRPr="00E200A5">
        <w:rPr>
          <w:rFonts w:ascii="Helvética light" w:hAnsi="Helvética light"/>
          <w:szCs w:val="22"/>
          <w:lang w:eastAsia="es-CO"/>
        </w:rPr>
        <w:t xml:space="preserve"> __________________</w:t>
      </w:r>
    </w:p>
    <w:p w14:paraId="04DEF7A0"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Correo electrónico:</w:t>
      </w:r>
      <w:r w:rsidRPr="00E200A5">
        <w:rPr>
          <w:rFonts w:ascii="Helvética light" w:hAnsi="Helvética light"/>
          <w:szCs w:val="22"/>
          <w:lang w:eastAsia="es-CO"/>
        </w:rPr>
        <w:t xml:space="preserve"> ___________________________</w:t>
      </w:r>
    </w:p>
    <w:p w14:paraId="78CE5E2F" w14:textId="77777777" w:rsidR="00E200A5" w:rsidRPr="00E200A5" w:rsidRDefault="00E200A5" w:rsidP="00E200A5">
      <w:pPr>
        <w:spacing w:after="0" w:line="240" w:lineRule="auto"/>
        <w:jc w:val="both"/>
        <w:rPr>
          <w:rFonts w:ascii="Helvética light" w:hAnsi="Helvética light"/>
          <w:szCs w:val="22"/>
          <w:lang w:eastAsia="es-CO"/>
        </w:rPr>
      </w:pPr>
    </w:p>
    <w:p w14:paraId="20001F99"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t xml:space="preserve">Nota Aclaratoria: </w:t>
      </w:r>
    </w:p>
    <w:p w14:paraId="3FC8E110"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Se informa a la organización que, en caso de que el representante legal actual se encuentre inhabilitado para suscribir el convenio solidario por su condición de servidor público, y conforme a lo establecido en los estatutos del organismo, se podrá designar al vicepresidente u otro miembro de la Junta Directiva debidamente facultado para asumir dicha representación. Esta medida permitirá dar continuidad al proceso y garantizar la suscripción válida del convenio con la entidad fiduciaria correspondiente.</w:t>
      </w:r>
    </w:p>
    <w:p w14:paraId="186EEA4C" w14:textId="77777777" w:rsidR="00E200A5" w:rsidRPr="00E200A5" w:rsidRDefault="00E200A5" w:rsidP="00E200A5">
      <w:pPr>
        <w:spacing w:after="0" w:line="240" w:lineRule="auto"/>
        <w:rPr>
          <w:rFonts w:ascii="Times New Roman" w:hAnsi="Times New Roman"/>
          <w:szCs w:val="22"/>
          <w:lang w:eastAsia="es-CO"/>
        </w:rPr>
      </w:pPr>
    </w:p>
    <w:p w14:paraId="721F2406" w14:textId="77777777" w:rsidR="00E200A5" w:rsidRPr="00E200A5" w:rsidRDefault="00E200A5" w:rsidP="00E200A5">
      <w:pPr>
        <w:spacing w:after="231" w:line="216" w:lineRule="auto"/>
        <w:ind w:right="277"/>
        <w:jc w:val="both"/>
        <w:rPr>
          <w:rFonts w:ascii="Helvética light" w:hAnsi="Helvética light"/>
          <w:szCs w:val="22"/>
          <w:lang w:eastAsia="es-CO"/>
        </w:rPr>
      </w:pPr>
    </w:p>
    <w:p w14:paraId="336C9F03" w14:textId="460D8ADF" w:rsidR="00E200A5" w:rsidRPr="00E200A5" w:rsidRDefault="00E200A5" w:rsidP="00E200A5">
      <w:pPr>
        <w:rPr>
          <w:rFonts w:ascii="Helvética light" w:hAnsi="Helvética light"/>
          <w:szCs w:val="22"/>
          <w:lang w:eastAsia="es-CO"/>
        </w:rPr>
      </w:pPr>
      <w:r>
        <w:rPr>
          <w:rFonts w:ascii="Helvética light" w:hAnsi="Helvética light"/>
          <w:szCs w:val="22"/>
          <w:lang w:eastAsia="es-CO"/>
        </w:rPr>
        <w:br w:type="page"/>
      </w:r>
    </w:p>
    <w:p w14:paraId="5D5584D1" w14:textId="17BBA984" w:rsidR="00D05773" w:rsidRPr="00370447" w:rsidRDefault="00D05773" w:rsidP="00370447">
      <w:pPr>
        <w:pStyle w:val="Descripcin"/>
        <w:jc w:val="center"/>
      </w:pPr>
      <w:bookmarkStart w:id="36" w:name="_Toc213404596"/>
      <w:r>
        <w:lastRenderedPageBreak/>
        <w:t xml:space="preserve">ANEXO </w:t>
      </w:r>
      <w:r>
        <w:fldChar w:fldCharType="begin"/>
      </w:r>
      <w:r>
        <w:instrText xml:space="preserve"> SEQ ANEXO \* ARABIC </w:instrText>
      </w:r>
      <w:r>
        <w:fldChar w:fldCharType="separate"/>
      </w:r>
      <w:r w:rsidR="00616901">
        <w:rPr>
          <w:noProof/>
        </w:rPr>
        <w:t>2</w:t>
      </w:r>
      <w:r>
        <w:fldChar w:fldCharType="end"/>
      </w:r>
      <w:r>
        <w:t>.</w:t>
      </w:r>
      <w:r w:rsidR="00370447">
        <w:t xml:space="preserve"> </w:t>
      </w:r>
      <w:r w:rsidRPr="00BC6202">
        <w:t>FORMATO DE COMPROMISO DE INTEGRIDAD, ANTICORRUPCIÓN Y ÉTICA PRIVADA EN LA CONTRATACIÓN.</w:t>
      </w:r>
      <w:bookmarkEnd w:id="36"/>
    </w:p>
    <w:p w14:paraId="1EEF37F3" w14:textId="6F3B9F2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5A4239A5" w14:textId="77777777" w:rsidR="00E200A5" w:rsidRPr="00E200A5" w:rsidRDefault="00E200A5" w:rsidP="00E200A5">
      <w:pPr>
        <w:spacing w:after="0" w:line="240" w:lineRule="auto"/>
        <w:jc w:val="both"/>
        <w:rPr>
          <w:rFonts w:ascii="Helvética light" w:hAnsi="Helvética light"/>
          <w:b/>
          <w:bCs/>
          <w:szCs w:val="22"/>
          <w:lang w:eastAsia="es-CO"/>
        </w:rPr>
      </w:pPr>
    </w:p>
    <w:p w14:paraId="39AA5D03"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p>
    <w:p w14:paraId="57BF0F6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DECLARO BAJO LA GRAVEDAD DE JURAMENTO:</w:t>
      </w:r>
    </w:p>
    <w:p w14:paraId="57BF0862" w14:textId="77777777" w:rsidR="00E200A5" w:rsidRPr="00E200A5" w:rsidRDefault="00000000" w:rsidP="00E200A5">
      <w:pPr>
        <w:spacing w:after="0" w:line="240" w:lineRule="auto"/>
        <w:jc w:val="center"/>
        <w:rPr>
          <w:rFonts w:ascii="Helvética light" w:hAnsi="Helvética light"/>
          <w:noProof/>
          <w:szCs w:val="22"/>
          <w:lang w:eastAsia="es-CO"/>
        </w:rPr>
      </w:pPr>
      <w:r>
        <w:rPr>
          <w:rFonts w:ascii="Helvética light" w:hAnsi="Helvética light"/>
          <w:noProof/>
          <w:szCs w:val="22"/>
          <w:lang w:eastAsia="es-CO"/>
        </w:rPr>
        <w:pict w14:anchorId="1F394C51">
          <v:rect id="_x0000_i1030" style="width:441.9pt;height:.75pt" o:hralign="center" o:hrstd="t" o:hr="t" fillcolor="#a0a0a0" stroked="f"/>
        </w:pict>
      </w:r>
    </w:p>
    <w:p w14:paraId="56B17E41"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Compromiso con la Integridad y la Ética</w:t>
      </w:r>
    </w:p>
    <w:p w14:paraId="7245579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en nombre propio y en representación de la organización que lidero, a actuar con integridad, transparencia, honestidad y rectitud en el marco de cualquier relación contractual o convenios que se suscriban con entidades del Estado colombiano.</w:t>
      </w:r>
    </w:p>
    <w:p w14:paraId="693EC6E6"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4318242">
          <v:rect id="_x0000_i1031" style="width:441.9pt;height:.75pt" o:hrstd="t" o:hr="t" fillcolor="#a0a0a0" stroked="f"/>
        </w:pict>
      </w:r>
    </w:p>
    <w:p w14:paraId="28614D7B"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Lucha contra la Corrupción</w:t>
      </w:r>
    </w:p>
    <w:p w14:paraId="37E63F0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ni la organización que represento, ni sus miembros, funcionarios, empleados, contratistas o terceros actuando en su nombre, han ofrecido, prometido, entregado, ni entregarán directa o indirectamente dádivas, sobornos, pagos indebidos o cualquier otra forma de beneficio o incentivo para obtener ventajas indebidas en procesos de contratación o selección pública.</w:t>
      </w:r>
    </w:p>
    <w:p w14:paraId="170DA79F"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2A5F1F14">
          <v:rect id="_x0000_i1032" style="width:441.9pt;height:.75pt" o:hrstd="t" o:hr="t" fillcolor="#a0a0a0" stroked="f"/>
        </w:pict>
      </w:r>
    </w:p>
    <w:p w14:paraId="01E446B2"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Cumplimiento del Régimen Legal</w:t>
      </w:r>
    </w:p>
    <w:p w14:paraId="2D78DC8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obligo a cumplir con lo establecido en el</w:t>
      </w:r>
      <w:r w:rsidRPr="00E200A5">
        <w:rPr>
          <w:rFonts w:ascii="Helvética light" w:hAnsi="Helvética light"/>
          <w:strike/>
          <w:szCs w:val="22"/>
          <w:lang w:eastAsia="es-CO"/>
        </w:rPr>
        <w:t xml:space="preserve">la </w:t>
      </w:r>
      <w:r w:rsidRPr="00E200A5">
        <w:rPr>
          <w:rFonts w:ascii="Helvética light" w:hAnsi="Helvética light"/>
          <w:b/>
          <w:bCs/>
          <w:strike/>
          <w:szCs w:val="22"/>
          <w:lang w:eastAsia="es-CO"/>
        </w:rPr>
        <w:t>Ley 80 de 1993</w:t>
      </w:r>
      <w:r w:rsidRPr="00E200A5">
        <w:rPr>
          <w:rFonts w:ascii="Helvética light" w:hAnsi="Helvética light"/>
          <w:strike/>
          <w:szCs w:val="22"/>
          <w:lang w:eastAsia="es-CO"/>
        </w:rPr>
        <w:t xml:space="preserve">, la </w:t>
      </w:r>
      <w:r w:rsidRPr="00E200A5">
        <w:rPr>
          <w:rFonts w:ascii="Helvética light" w:hAnsi="Helvética light"/>
          <w:b/>
          <w:bCs/>
          <w:strike/>
          <w:szCs w:val="22"/>
          <w:lang w:eastAsia="es-CO"/>
        </w:rPr>
        <w:t>Ley 1474 de 2011 (Estatuto Anticorrupción)</w:t>
      </w:r>
      <w:r w:rsidRPr="00E200A5">
        <w:rPr>
          <w:rFonts w:ascii="Helvética light" w:hAnsi="Helvética light"/>
          <w:strike/>
          <w:szCs w:val="22"/>
          <w:lang w:eastAsia="es-CO"/>
        </w:rPr>
        <w:t>,</w:t>
      </w:r>
      <w:r w:rsidRPr="00E200A5">
        <w:rPr>
          <w:rFonts w:ascii="Helvética light" w:hAnsi="Helvética light"/>
          <w:szCs w:val="22"/>
          <w:lang w:eastAsia="es-CO"/>
        </w:rPr>
        <w:t xml:space="preserve"> MANUAL OPERATIVO PATRIMONIO AUTÓNOMO FINDETER MININTERIOR BANCO DE PROYECTOS 2.0., CONTRATO DE FIDUCIA MERCANTIL 3-1-119858 DE 2024, CONTRATO INTERADMINISTRATIVO No. 1430 DE 2024, la </w:t>
      </w:r>
      <w:r w:rsidRPr="00E200A5">
        <w:rPr>
          <w:rFonts w:ascii="Helvética light" w:hAnsi="Helvética light"/>
          <w:b/>
          <w:bCs/>
          <w:szCs w:val="22"/>
          <w:lang w:eastAsia="es-CO"/>
        </w:rPr>
        <w:t>Ley 2195 de 2022</w:t>
      </w:r>
      <w:r w:rsidRPr="00E200A5">
        <w:rPr>
          <w:rFonts w:ascii="Helvética light" w:hAnsi="Helvética light"/>
          <w:szCs w:val="22"/>
          <w:lang w:eastAsia="es-CO"/>
        </w:rPr>
        <w:t xml:space="preserve">, el </w:t>
      </w:r>
      <w:r w:rsidRPr="00E200A5">
        <w:rPr>
          <w:rFonts w:ascii="Helvética light" w:hAnsi="Helvética light"/>
          <w:b/>
          <w:bCs/>
          <w:szCs w:val="22"/>
          <w:lang w:eastAsia="es-CO"/>
        </w:rPr>
        <w:t>Código Penal</w:t>
      </w:r>
      <w:r w:rsidRPr="00E200A5">
        <w:rPr>
          <w:rFonts w:ascii="Helvética light" w:hAnsi="Helvética light"/>
          <w:szCs w:val="22"/>
          <w:lang w:eastAsia="es-CO"/>
        </w:rPr>
        <w:t>, y demás disposiciones legales y reglamentarias aplicables a la presente contratación, así como con los principios constitucionales de legalidad, moralidad, transparencia y responsabilidad.</w:t>
      </w:r>
    </w:p>
    <w:p w14:paraId="10B0F3ED"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E381AE8">
          <v:rect id="_x0000_i1033" style="width:441.9pt;height:.75pt" o:hrstd="t" o:hr="t" fillcolor="#a0a0a0" stroked="f"/>
        </w:pict>
      </w:r>
    </w:p>
    <w:p w14:paraId="6F8A7D26"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Prevención del Conflicto de Intereses</w:t>
      </w:r>
    </w:p>
    <w:p w14:paraId="2EF0018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a identificar, prevenir y reportar oportunamente cualquier situación que pueda generar conflicto de intereses, absteniéndome de participar o influir en decisiones cuando tales situaciones se presenten.</w:t>
      </w:r>
    </w:p>
    <w:p w14:paraId="48779972"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696D0B8C">
          <v:rect id="_x0000_i1034" style="width:441.9pt;height:.75pt" o:hrstd="t" o:hr="t" fillcolor="#a0a0a0" stroked="f"/>
        </w:pict>
      </w:r>
    </w:p>
    <w:p w14:paraId="2F46787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5. Colaboración con las Autoridades</w:t>
      </w:r>
    </w:p>
    <w:p w14:paraId="3D89379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la disposición total para colaborar con las autoridades competentes en caso de investigaciones relacionadas con prácticas indebidas, corrupción o violaciones al régimen ético en la presente contratación.</w:t>
      </w:r>
    </w:p>
    <w:p w14:paraId="54267013"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760EED3">
          <v:rect id="_x0000_i1035" style="width:441.9pt;height:.75pt" o:hrstd="t" o:hr="t" fillcolor="#a0a0a0" stroked="f"/>
        </w:pict>
      </w:r>
    </w:p>
    <w:p w14:paraId="61A66909"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6. Compromiso Institucional</w:t>
      </w:r>
    </w:p>
    <w:p w14:paraId="481859D5"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La organización que represento implementará, en la medida de sus capacidades, mecanismos internos de control ético, prevención de riesgos de corrupción, y promoción de una cultura de legalidad en todos los niveles.</w:t>
      </w:r>
    </w:p>
    <w:p w14:paraId="693B18DE"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CB6DCE1">
          <v:rect id="_x0000_i1036" style="width:441.9pt;height:.75pt" o:hrstd="t" o:hr="t" fillcolor="#a0a0a0" stroked="f"/>
        </w:pict>
      </w:r>
    </w:p>
    <w:p w14:paraId="1B35EA5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señal de compromiso, suscribo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7E6C08CF"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 / correo electrónico:</w:t>
      </w:r>
      <w:r w:rsidRPr="00E200A5">
        <w:rPr>
          <w:rFonts w:ascii="Helvética light" w:hAnsi="Helvética light"/>
          <w:szCs w:val="22"/>
          <w:lang w:eastAsia="es-CO"/>
        </w:rPr>
        <w:t xml:space="preserve"> ___________________________</w:t>
      </w:r>
    </w:p>
    <w:p w14:paraId="119ADB0C"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p>
    <w:p w14:paraId="1299520E" w14:textId="4E2E695D" w:rsidR="00800688" w:rsidRPr="005F072C" w:rsidRDefault="00FC0772" w:rsidP="005F072C">
      <w:pPr>
        <w:rPr>
          <w:rFonts w:ascii="Times New Roman" w:hAnsi="Times New Roman"/>
          <w:szCs w:val="22"/>
          <w:lang w:eastAsia="es-CO"/>
        </w:rPr>
      </w:pPr>
      <w:r>
        <w:rPr>
          <w:rFonts w:ascii="Times New Roman" w:hAnsi="Times New Roman"/>
          <w:szCs w:val="22"/>
          <w:lang w:eastAsia="es-CO"/>
        </w:rPr>
        <w:br w:type="page"/>
      </w:r>
    </w:p>
    <w:p w14:paraId="0AEFE664" w14:textId="26F35DAF" w:rsidR="005461F5" w:rsidRPr="00370447" w:rsidRDefault="0034398E" w:rsidP="0034398E">
      <w:pPr>
        <w:pStyle w:val="Descripcin"/>
        <w:jc w:val="center"/>
      </w:pPr>
      <w:bookmarkStart w:id="37" w:name="_Toc213404597"/>
      <w:r>
        <w:lastRenderedPageBreak/>
        <w:t xml:space="preserve">ANEXO </w:t>
      </w:r>
      <w:r>
        <w:fldChar w:fldCharType="begin"/>
      </w:r>
      <w:r>
        <w:instrText xml:space="preserve"> SEQ ANEXO \* ARABIC </w:instrText>
      </w:r>
      <w:r>
        <w:fldChar w:fldCharType="separate"/>
      </w:r>
      <w:r w:rsidR="00616901">
        <w:rPr>
          <w:noProof/>
        </w:rPr>
        <w:t>3</w:t>
      </w:r>
      <w:r>
        <w:fldChar w:fldCharType="end"/>
      </w:r>
      <w:r>
        <w:t xml:space="preserve">. </w:t>
      </w:r>
      <w:r w:rsidRPr="007B09C5">
        <w:t>Modelo de “ACTA DE JUNTA DIRECTIVA N.º [__].</w:t>
      </w:r>
      <w:bookmarkEnd w:id="37"/>
    </w:p>
    <w:p w14:paraId="2C066B0D" w14:textId="1FB8ADCA" w:rsidR="00800688" w:rsidRDefault="00800688" w:rsidP="00800688">
      <w:pPr>
        <w:jc w:val="center"/>
        <w:rPr>
          <w:rFonts w:ascii="Helvética light" w:hAnsi="Helvética light"/>
          <w:b/>
          <w:bCs/>
          <w:szCs w:val="22"/>
        </w:rPr>
      </w:pPr>
      <w:r>
        <w:rPr>
          <w:rFonts w:ascii="Helvética light" w:hAnsi="Helvética light"/>
          <w:b/>
          <w:bCs/>
          <w:szCs w:val="22"/>
        </w:rPr>
        <w:t>ORGANISMO DE ACCIÓN COMUNAL/ORGANIZACIÓN DE PERSONAS CON DISCAPACIDAD/ORGANIZACIONES SOCIALES/ ORGANIZACIONES CAMPESINAS”</w:t>
      </w:r>
    </w:p>
    <w:p w14:paraId="0D458A26"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[Nombre de la organización]</w:t>
      </w:r>
    </w:p>
    <w:p w14:paraId="3FD17EAA"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Departamento: [] – Municipio/Vereda/Corregimiento: []</w:t>
      </w:r>
      <w:r>
        <w:rPr>
          <w:rFonts w:ascii="Helvética light" w:hAnsi="Helvética light"/>
          <w:szCs w:val="22"/>
        </w:rPr>
        <w:br/>
      </w:r>
    </w:p>
    <w:p w14:paraId="62F515B3" w14:textId="77777777" w:rsidR="00800688" w:rsidRDefault="00800688" w:rsidP="00800688">
      <w:pPr>
        <w:rPr>
          <w:rFonts w:ascii="Helvética light" w:hAnsi="Helvética light"/>
          <w:szCs w:val="22"/>
        </w:rPr>
      </w:pPr>
      <w:r>
        <w:rPr>
          <w:rFonts w:ascii="Helvética light" w:hAnsi="Helvética light"/>
          <w:b/>
          <w:bCs/>
          <w:szCs w:val="22"/>
        </w:rPr>
        <w:t>Fecha: [__________]</w:t>
      </w:r>
    </w:p>
    <w:p w14:paraId="6F4E5AFA" w14:textId="77777777" w:rsidR="00800688" w:rsidRDefault="00000000" w:rsidP="00800688">
      <w:pPr>
        <w:jc w:val="center"/>
        <w:rPr>
          <w:rFonts w:ascii="Helvética light" w:hAnsi="Helvética light"/>
          <w:szCs w:val="22"/>
        </w:rPr>
      </w:pPr>
      <w:r>
        <w:rPr>
          <w:rFonts w:ascii="Helvética light" w:hAnsi="Helvética light"/>
          <w:szCs w:val="22"/>
        </w:rPr>
        <w:pict w14:anchorId="52F447B5">
          <v:rect id="_x0000_i1037" style="width:441.9pt;height:1.5pt" o:hralign="center" o:hrstd="t" o:hr="t" fillcolor="#a0a0a0" stroked="f"/>
        </w:pict>
      </w:r>
    </w:p>
    <w:p w14:paraId="2C0518B1" w14:textId="77777777" w:rsidR="00800688" w:rsidRDefault="00800688" w:rsidP="00800688">
      <w:pPr>
        <w:jc w:val="both"/>
        <w:rPr>
          <w:rFonts w:ascii="Helvética light" w:hAnsi="Helvética light"/>
          <w:b/>
          <w:bCs/>
          <w:szCs w:val="22"/>
        </w:rPr>
      </w:pPr>
      <w:r>
        <w:rPr>
          <w:rFonts w:ascii="Helvética light" w:hAnsi="Helvética light"/>
          <w:b/>
          <w:bCs/>
          <w:szCs w:val="22"/>
        </w:rPr>
        <w:t>ORDEN DEL DÍA</w:t>
      </w:r>
    </w:p>
    <w:p w14:paraId="5A90F91E" w14:textId="77777777" w:rsidR="00800688" w:rsidRDefault="00800688">
      <w:pPr>
        <w:numPr>
          <w:ilvl w:val="0"/>
          <w:numId w:val="4"/>
        </w:numPr>
        <w:spacing w:line="276" w:lineRule="auto"/>
        <w:jc w:val="both"/>
        <w:rPr>
          <w:rFonts w:ascii="Helvética light" w:hAnsi="Helvética light"/>
          <w:szCs w:val="22"/>
        </w:rPr>
      </w:pPr>
      <w:r>
        <w:rPr>
          <w:rFonts w:ascii="Helvética light" w:hAnsi="Helvética light"/>
          <w:szCs w:val="22"/>
        </w:rPr>
        <w:t>Verificación del quórum.</w:t>
      </w:r>
    </w:p>
    <w:p w14:paraId="06B1E44B" w14:textId="77777777" w:rsidR="00800688" w:rsidRDefault="00800688">
      <w:pPr>
        <w:numPr>
          <w:ilvl w:val="0"/>
          <w:numId w:val="4"/>
        </w:numPr>
        <w:spacing w:line="276" w:lineRule="auto"/>
        <w:jc w:val="both"/>
        <w:rPr>
          <w:rFonts w:ascii="Helvética light" w:hAnsi="Helvética light"/>
          <w:szCs w:val="22"/>
        </w:rPr>
      </w:pPr>
      <w:r>
        <w:rPr>
          <w:rFonts w:ascii="Helvética light" w:hAnsi="Helvética light"/>
          <w:szCs w:val="22"/>
        </w:rPr>
        <w:t>Socialización de la convocatoria del Banco de Iniciativas 2025 – Ministerio del Interior.</w:t>
      </w:r>
    </w:p>
    <w:p w14:paraId="718FD667" w14:textId="77777777" w:rsidR="00800688" w:rsidRDefault="00800688">
      <w:pPr>
        <w:numPr>
          <w:ilvl w:val="0"/>
          <w:numId w:val="4"/>
        </w:numPr>
        <w:spacing w:line="276" w:lineRule="auto"/>
        <w:jc w:val="both"/>
        <w:rPr>
          <w:rFonts w:ascii="Helvética light" w:hAnsi="Helvética light"/>
          <w:szCs w:val="22"/>
        </w:rPr>
      </w:pPr>
      <w:r>
        <w:rPr>
          <w:rFonts w:ascii="Helvética light" w:hAnsi="Helvética light"/>
          <w:szCs w:val="22"/>
        </w:rPr>
        <w:t>Presentación de la iniciativa a postular y línea de financiación.</w:t>
      </w:r>
    </w:p>
    <w:p w14:paraId="3621205C" w14:textId="77777777" w:rsidR="00800688" w:rsidRDefault="00800688">
      <w:pPr>
        <w:numPr>
          <w:ilvl w:val="0"/>
          <w:numId w:val="4"/>
        </w:numPr>
        <w:spacing w:line="276" w:lineRule="auto"/>
        <w:jc w:val="both"/>
        <w:rPr>
          <w:rFonts w:ascii="Helvética light" w:hAnsi="Helvética light"/>
          <w:szCs w:val="22"/>
        </w:rPr>
      </w:pPr>
      <w:r>
        <w:rPr>
          <w:rFonts w:ascii="Helvética light" w:hAnsi="Helvética light"/>
          <w:szCs w:val="22"/>
        </w:rPr>
        <w:t xml:space="preserve">Autorización de la junta directiva al </w:t>
      </w:r>
      <w:proofErr w:type="gramStart"/>
      <w:r>
        <w:rPr>
          <w:rFonts w:ascii="Helvética light" w:hAnsi="Helvética light"/>
          <w:szCs w:val="22"/>
        </w:rPr>
        <w:t>Presidente</w:t>
      </w:r>
      <w:proofErr w:type="gramEnd"/>
      <w:r>
        <w:rPr>
          <w:rFonts w:ascii="Helvética light" w:hAnsi="Helvética light"/>
          <w:szCs w:val="22"/>
        </w:rPr>
        <w:t>/Representante Legal para la postulación del proyecto.</w:t>
      </w:r>
    </w:p>
    <w:p w14:paraId="2FE3357A" w14:textId="77777777" w:rsidR="00800688" w:rsidRDefault="00800688">
      <w:pPr>
        <w:numPr>
          <w:ilvl w:val="0"/>
          <w:numId w:val="4"/>
        </w:numPr>
        <w:spacing w:line="276" w:lineRule="auto"/>
        <w:jc w:val="both"/>
        <w:rPr>
          <w:rFonts w:ascii="Helvética light" w:hAnsi="Helvética light"/>
          <w:szCs w:val="22"/>
        </w:rPr>
      </w:pPr>
      <w:r>
        <w:rPr>
          <w:rFonts w:ascii="Helvética light" w:hAnsi="Helvética light"/>
          <w:szCs w:val="22"/>
        </w:rPr>
        <w:t>Lectura y aprobación del acta.</w:t>
      </w:r>
    </w:p>
    <w:p w14:paraId="3A874ACF" w14:textId="77777777" w:rsidR="00800688" w:rsidRDefault="00000000" w:rsidP="00800688">
      <w:pPr>
        <w:jc w:val="center"/>
        <w:rPr>
          <w:rFonts w:ascii="Helvética light" w:hAnsi="Helvética light"/>
          <w:szCs w:val="22"/>
        </w:rPr>
      </w:pPr>
      <w:r>
        <w:rPr>
          <w:rFonts w:ascii="Helvética light" w:hAnsi="Helvética light"/>
          <w:szCs w:val="22"/>
        </w:rPr>
        <w:pict w14:anchorId="006FC2B9">
          <v:rect id="_x0000_i1038" style="width:441.9pt;height:1.5pt" o:hralign="center" o:hrstd="t" o:hr="t" fillcolor="#a0a0a0" stroked="f"/>
        </w:pict>
      </w:r>
    </w:p>
    <w:p w14:paraId="734DB798" w14:textId="77777777" w:rsidR="00800688" w:rsidRDefault="00800688" w:rsidP="00800688">
      <w:pPr>
        <w:jc w:val="both"/>
        <w:rPr>
          <w:rFonts w:ascii="Helvética light" w:hAnsi="Helvética light"/>
          <w:b/>
          <w:bCs/>
          <w:szCs w:val="22"/>
        </w:rPr>
      </w:pPr>
    </w:p>
    <w:p w14:paraId="07893E9A" w14:textId="77777777" w:rsidR="00800688" w:rsidRDefault="00800688" w:rsidP="00800688">
      <w:pPr>
        <w:jc w:val="both"/>
        <w:rPr>
          <w:rFonts w:ascii="Helvética light" w:hAnsi="Helvética light"/>
          <w:b/>
          <w:bCs/>
          <w:szCs w:val="22"/>
        </w:rPr>
      </w:pPr>
      <w:r>
        <w:rPr>
          <w:rFonts w:ascii="Helvética light" w:hAnsi="Helvética light"/>
          <w:b/>
          <w:bCs/>
          <w:szCs w:val="22"/>
        </w:rPr>
        <w:t>DESARROLLO DE LA SESIÓN</w:t>
      </w:r>
    </w:p>
    <w:p w14:paraId="37336181" w14:textId="77777777" w:rsidR="00800688" w:rsidRDefault="00800688" w:rsidP="00800688">
      <w:pPr>
        <w:jc w:val="both"/>
        <w:rPr>
          <w:rFonts w:ascii="Helvética light" w:hAnsi="Helvética light"/>
          <w:szCs w:val="22"/>
        </w:rPr>
      </w:pPr>
    </w:p>
    <w:p w14:paraId="4930573F" w14:textId="77777777" w:rsidR="00800688" w:rsidRDefault="00800688" w:rsidP="00800688">
      <w:pPr>
        <w:jc w:val="both"/>
        <w:rPr>
          <w:rFonts w:ascii="Helvética light" w:hAnsi="Helvética light"/>
          <w:szCs w:val="22"/>
        </w:rPr>
      </w:pPr>
      <w:r>
        <w:rPr>
          <w:rFonts w:ascii="Helvética light" w:hAnsi="Helvética light"/>
          <w:szCs w:val="22"/>
        </w:rPr>
        <w:t>Siendo las [hora] del día [fecha], se da inicio a la reunión de la Junta Directiva de la organización [nombre], ubicada en [lugar], con la participación de los dignatarios/miembros conforme a lo establecido en los estatutos.</w:t>
      </w:r>
    </w:p>
    <w:p w14:paraId="5E8FED5E" w14:textId="77777777" w:rsidR="00800688" w:rsidRDefault="00800688" w:rsidP="00800688">
      <w:pPr>
        <w:jc w:val="both"/>
        <w:rPr>
          <w:rFonts w:ascii="Helvética light" w:hAnsi="Helvética light"/>
          <w:szCs w:val="22"/>
        </w:rPr>
      </w:pPr>
      <w:r>
        <w:rPr>
          <w:rFonts w:ascii="Helvética light" w:hAnsi="Helvética light"/>
          <w:b/>
          <w:bCs/>
          <w:szCs w:val="22"/>
        </w:rPr>
        <w:t>Verificado el quórum requerido</w:t>
      </w:r>
      <w:r>
        <w:rPr>
          <w:rFonts w:ascii="Helvética light" w:hAnsi="Helvética light"/>
          <w:szCs w:val="22"/>
        </w:rPr>
        <w:t xml:space="preserve">, se procede a la socialización del </w:t>
      </w:r>
      <w:r>
        <w:rPr>
          <w:rFonts w:ascii="Helvética light" w:hAnsi="Helvética light"/>
          <w:b/>
          <w:bCs/>
          <w:szCs w:val="22"/>
        </w:rPr>
        <w:t>Banco de Iniciativas 2025</w:t>
      </w:r>
      <w:r>
        <w:rPr>
          <w:rFonts w:ascii="Helvética light" w:hAnsi="Helvética light"/>
          <w:szCs w:val="22"/>
        </w:rPr>
        <w:t>, de la Dirección para la Democracia, Participación Ciudadana y Acción Comunal del Ministerio del Interior, cuyo objetivo (revisar el objetivo de esta convocatoria según Términos de Referencia).</w:t>
      </w:r>
    </w:p>
    <w:p w14:paraId="5292150D" w14:textId="77777777" w:rsidR="00800688" w:rsidRDefault="00800688" w:rsidP="00800688">
      <w:pPr>
        <w:jc w:val="both"/>
        <w:rPr>
          <w:rFonts w:ascii="Helvética light" w:hAnsi="Helvética light"/>
          <w:szCs w:val="22"/>
        </w:rPr>
      </w:pPr>
      <w:r>
        <w:rPr>
          <w:rFonts w:ascii="Helvética light" w:hAnsi="Helvética light"/>
          <w:szCs w:val="22"/>
        </w:rPr>
        <w:t>Se procede a socializar la iniciativa a los dignatarios/miembros que es postulada por parte de la organización, se aprueba en esta sesión su presentación y postulación a la instancia correspondiente por esta Junta Directiva, conforme a la siguiente información:</w:t>
      </w:r>
    </w:p>
    <w:p w14:paraId="493E6EC3" w14:textId="77777777" w:rsidR="00800688" w:rsidRDefault="00000000" w:rsidP="00800688">
      <w:pPr>
        <w:jc w:val="center"/>
        <w:rPr>
          <w:rFonts w:ascii="Helvética light" w:hAnsi="Helvética light"/>
          <w:szCs w:val="22"/>
        </w:rPr>
      </w:pPr>
      <w:r>
        <w:rPr>
          <w:rFonts w:ascii="Helvética light" w:hAnsi="Helvética light"/>
          <w:szCs w:val="22"/>
        </w:rPr>
        <w:pict w14:anchorId="5A8DF01F">
          <v:rect id="_x0000_i1039" style="width:441.9pt;height:1.5pt" o:hralign="center" o:hrstd="t" o:hr="t" fillcolor="#a0a0a0" stroked="f"/>
        </w:pict>
      </w:r>
    </w:p>
    <w:p w14:paraId="7B2BFCE9" w14:textId="77777777" w:rsidR="00800688" w:rsidRDefault="00800688" w:rsidP="00800688">
      <w:pPr>
        <w:jc w:val="both"/>
        <w:rPr>
          <w:rFonts w:ascii="Helvética light" w:hAnsi="Helvética light"/>
          <w:b/>
          <w:bCs/>
          <w:szCs w:val="22"/>
        </w:rPr>
      </w:pPr>
      <w:r>
        <w:rPr>
          <w:rFonts w:ascii="Helvética light" w:hAnsi="Helvética light"/>
          <w:b/>
          <w:bCs/>
          <w:szCs w:val="22"/>
        </w:rPr>
        <w:lastRenderedPageBreak/>
        <w:t>INFORMACIÓN DE LA INICIATIVA POSTULADA</w:t>
      </w:r>
    </w:p>
    <w:p w14:paraId="6192812F" w14:textId="77777777" w:rsidR="00800688" w:rsidRDefault="00800688" w:rsidP="00800688">
      <w:pPr>
        <w:jc w:val="both"/>
        <w:rPr>
          <w:rFonts w:ascii="Helvética light" w:hAnsi="Helvética light"/>
          <w:b/>
          <w:bCs/>
          <w:szCs w:val="22"/>
        </w:rPr>
      </w:pPr>
    </w:p>
    <w:p w14:paraId="4C72E2BB" w14:textId="77777777" w:rsidR="00800688" w:rsidRDefault="00800688">
      <w:pPr>
        <w:numPr>
          <w:ilvl w:val="0"/>
          <w:numId w:val="5"/>
        </w:numPr>
        <w:spacing w:line="276" w:lineRule="auto"/>
        <w:jc w:val="both"/>
        <w:rPr>
          <w:rFonts w:ascii="Helvética light" w:hAnsi="Helvética light"/>
          <w:szCs w:val="22"/>
        </w:rPr>
      </w:pPr>
      <w:r>
        <w:rPr>
          <w:rFonts w:ascii="Helvética light" w:hAnsi="Helvética light"/>
          <w:b/>
          <w:bCs/>
          <w:szCs w:val="22"/>
        </w:rPr>
        <w:t>Nombre de la iniciativa:</w:t>
      </w:r>
      <w:r>
        <w:rPr>
          <w:rFonts w:ascii="Helvética light" w:hAnsi="Helvética light"/>
          <w:szCs w:val="22"/>
        </w:rPr>
        <w:t xml:space="preserve"> [Nombre del proyecto]</w:t>
      </w:r>
    </w:p>
    <w:p w14:paraId="6E710708" w14:textId="77777777" w:rsidR="00800688" w:rsidRDefault="00800688">
      <w:pPr>
        <w:numPr>
          <w:ilvl w:val="0"/>
          <w:numId w:val="5"/>
        </w:numPr>
        <w:spacing w:line="276" w:lineRule="auto"/>
        <w:jc w:val="both"/>
        <w:rPr>
          <w:rFonts w:ascii="Helvética light" w:hAnsi="Helvética light"/>
          <w:szCs w:val="22"/>
        </w:rPr>
      </w:pPr>
      <w:r>
        <w:rPr>
          <w:rFonts w:ascii="Helvética light" w:hAnsi="Helvética light"/>
          <w:b/>
          <w:bCs/>
          <w:szCs w:val="22"/>
        </w:rPr>
        <w:t>Línea de financiación:</w:t>
      </w:r>
      <w:r>
        <w:rPr>
          <w:rFonts w:ascii="Helvética light" w:hAnsi="Helvética light"/>
          <w:szCs w:val="22"/>
        </w:rPr>
        <w:t xml:space="preserve"> [Número y nombre de la línea del Banco de Iniciativas 2025 a la que se postula]</w:t>
      </w:r>
    </w:p>
    <w:p w14:paraId="0127BBB7" w14:textId="77777777" w:rsidR="00800688" w:rsidRDefault="00800688">
      <w:pPr>
        <w:numPr>
          <w:ilvl w:val="0"/>
          <w:numId w:val="5"/>
        </w:numPr>
        <w:spacing w:line="276" w:lineRule="auto"/>
        <w:jc w:val="both"/>
        <w:rPr>
          <w:rFonts w:ascii="Helvética light" w:hAnsi="Helvética light"/>
          <w:szCs w:val="22"/>
        </w:rPr>
      </w:pPr>
      <w:r>
        <w:rPr>
          <w:rFonts w:ascii="Helvética light" w:hAnsi="Helvética light"/>
          <w:b/>
          <w:bCs/>
          <w:szCs w:val="22"/>
        </w:rPr>
        <w:t>Monto total solicitado:</w:t>
      </w:r>
      <w:r>
        <w:rPr>
          <w:rFonts w:ascii="Helvética light" w:hAnsi="Helvética light"/>
          <w:szCs w:val="22"/>
        </w:rPr>
        <w:t xml:space="preserve"> $[valor en números] (pesos colombianos), el cual coincide y es idéntico al monto del presupuesto que se registra en la Plataforma de registro de iniciativas donde se realiza la postulación de la iniciativa.</w:t>
      </w:r>
    </w:p>
    <w:p w14:paraId="6C590E0E" w14:textId="77777777" w:rsidR="00800688" w:rsidRDefault="00800688">
      <w:pPr>
        <w:numPr>
          <w:ilvl w:val="0"/>
          <w:numId w:val="5"/>
        </w:numPr>
        <w:spacing w:line="276" w:lineRule="auto"/>
        <w:jc w:val="both"/>
        <w:rPr>
          <w:rFonts w:ascii="Helvética light" w:hAnsi="Helvética light"/>
          <w:szCs w:val="22"/>
        </w:rPr>
      </w:pPr>
      <w:r>
        <w:rPr>
          <w:rFonts w:ascii="Helvética light" w:hAnsi="Helvética light"/>
          <w:b/>
          <w:bCs/>
          <w:szCs w:val="22"/>
        </w:rPr>
        <w:t>Objetivo general de la iniciativa:</w:t>
      </w:r>
      <w:r>
        <w:rPr>
          <w:rFonts w:ascii="Helvética light" w:hAnsi="Helvética light"/>
          <w:szCs w:val="22"/>
        </w:rPr>
        <w:t xml:space="preserve"> [registrar el objetivo general de la iniciativa e información relevante relacionada]</w:t>
      </w:r>
    </w:p>
    <w:p w14:paraId="2F7D203B" w14:textId="77777777" w:rsidR="00800688" w:rsidRDefault="00800688">
      <w:pPr>
        <w:numPr>
          <w:ilvl w:val="0"/>
          <w:numId w:val="5"/>
        </w:numPr>
        <w:spacing w:line="276" w:lineRule="auto"/>
        <w:jc w:val="both"/>
        <w:rPr>
          <w:rFonts w:ascii="Helvética light" w:hAnsi="Helvética light"/>
          <w:szCs w:val="22"/>
        </w:rPr>
      </w:pPr>
      <w:r>
        <w:rPr>
          <w:rFonts w:ascii="Helvética light" w:hAnsi="Helvética light"/>
          <w:b/>
          <w:bCs/>
          <w:szCs w:val="22"/>
        </w:rPr>
        <w:t>Población beneficiaria directa estimada:</w:t>
      </w:r>
      <w:r>
        <w:rPr>
          <w:rFonts w:ascii="Helvética light" w:hAnsi="Helvética light"/>
          <w:szCs w:val="22"/>
        </w:rPr>
        <w:t xml:space="preserve"> [Número aproximado]</w:t>
      </w:r>
    </w:p>
    <w:p w14:paraId="6E4A4116" w14:textId="77777777" w:rsidR="00800688" w:rsidRDefault="00000000" w:rsidP="00800688">
      <w:pPr>
        <w:jc w:val="center"/>
        <w:rPr>
          <w:rFonts w:ascii="Helvética light" w:hAnsi="Helvética light"/>
          <w:szCs w:val="22"/>
        </w:rPr>
      </w:pPr>
      <w:r>
        <w:rPr>
          <w:rFonts w:ascii="Helvética light" w:hAnsi="Helvética light"/>
          <w:szCs w:val="22"/>
        </w:rPr>
        <w:pict w14:anchorId="1241C8F5">
          <v:rect id="_x0000_i1040" style="width:441.9pt;height:1.5pt" o:hralign="center" o:hrstd="t" o:hr="t" fillcolor="#a0a0a0" stroked="f"/>
        </w:pict>
      </w:r>
    </w:p>
    <w:p w14:paraId="31AFD80A" w14:textId="77777777" w:rsidR="00800688" w:rsidRDefault="00800688" w:rsidP="00800688">
      <w:pPr>
        <w:jc w:val="both"/>
        <w:rPr>
          <w:rFonts w:ascii="Helvética light" w:hAnsi="Helvética light"/>
          <w:szCs w:val="22"/>
        </w:rPr>
      </w:pPr>
    </w:p>
    <w:p w14:paraId="41FFB29A" w14:textId="77777777" w:rsidR="00800688" w:rsidRDefault="00800688" w:rsidP="00800688">
      <w:pPr>
        <w:jc w:val="both"/>
        <w:rPr>
          <w:rFonts w:ascii="Helvética light" w:hAnsi="Helvética light"/>
          <w:szCs w:val="22"/>
        </w:rPr>
      </w:pPr>
      <w:r>
        <w:rPr>
          <w:rFonts w:ascii="Helvética light" w:hAnsi="Helvética light"/>
          <w:szCs w:val="22"/>
        </w:rPr>
        <w:t xml:space="preserve">Con base en la socialización de la iniciativa, </w:t>
      </w:r>
      <w:r>
        <w:rPr>
          <w:rFonts w:ascii="Helvética light" w:hAnsi="Helvética light"/>
          <w:b/>
          <w:bCs/>
          <w:szCs w:val="22"/>
        </w:rPr>
        <w:t>la Junta Directiva autoriza y faculta de manera unánime</w:t>
      </w:r>
      <w:r>
        <w:rPr>
          <w:rFonts w:ascii="Helvética light" w:hAnsi="Helvética light"/>
          <w:szCs w:val="22"/>
        </w:rPr>
        <w:t xml:space="preserve"> al Presidente/Representante de la organización, </w:t>
      </w:r>
      <w:r>
        <w:rPr>
          <w:rFonts w:ascii="Helvética light" w:hAnsi="Helvética light"/>
          <w:b/>
          <w:bCs/>
          <w:szCs w:val="22"/>
        </w:rPr>
        <w:t>[Nombre completo del representante legal]</w:t>
      </w:r>
      <w:r>
        <w:rPr>
          <w:rFonts w:ascii="Helvética light" w:hAnsi="Helvética light"/>
          <w:szCs w:val="22"/>
        </w:rPr>
        <w:t xml:space="preserve">, identificado con cédula de ciudadanía No. [___________], para que actúe en nombre de la organización y presente y postule la iniciativa y en caso de lograr la Viabilidad Financiera, después del proceso de Evaluación, celebre la contratación en la cuantía señalada, por valor de </w:t>
      </w:r>
      <w:r>
        <w:rPr>
          <w:rFonts w:ascii="Helvética light" w:hAnsi="Helvética light"/>
          <w:b/>
          <w:bCs/>
          <w:szCs w:val="22"/>
        </w:rPr>
        <w:t>[</w:t>
      </w:r>
      <w:r>
        <w:rPr>
          <w:rFonts w:ascii="Helvética light" w:hAnsi="Helvética light"/>
          <w:szCs w:val="22"/>
        </w:rPr>
        <w:t>Valor en Letras</w:t>
      </w:r>
      <w:r>
        <w:rPr>
          <w:rFonts w:ascii="Helvética light" w:hAnsi="Helvética light"/>
          <w:b/>
          <w:bCs/>
          <w:szCs w:val="22"/>
        </w:rPr>
        <w:t>]</w:t>
      </w:r>
      <w:r>
        <w:rPr>
          <w:rFonts w:ascii="Helvética light" w:hAnsi="Helvética light"/>
          <w:szCs w:val="22"/>
        </w:rPr>
        <w:t xml:space="preserve"> </w:t>
      </w:r>
      <w:r>
        <w:rPr>
          <w:rFonts w:ascii="Helvética light" w:hAnsi="Helvética light"/>
          <w:b/>
          <w:bCs/>
          <w:szCs w:val="22"/>
        </w:rPr>
        <w:t>[</w:t>
      </w:r>
      <w:r>
        <w:rPr>
          <w:rFonts w:ascii="Helvética light" w:hAnsi="Helvética light"/>
          <w:szCs w:val="22"/>
        </w:rPr>
        <w:t>Valor en Pesos Colombianos</w:t>
      </w:r>
      <w:r>
        <w:rPr>
          <w:rFonts w:ascii="Helvética light" w:hAnsi="Helvética light"/>
          <w:b/>
          <w:bCs/>
          <w:szCs w:val="22"/>
        </w:rPr>
        <w:t>]</w:t>
      </w:r>
      <w:r>
        <w:rPr>
          <w:rFonts w:ascii="Helvética light" w:hAnsi="Helvética light"/>
          <w:szCs w:val="22"/>
        </w:rPr>
        <w:t xml:space="preserve">, que permite le desarrollo de la iniciativa postulada en la convocatoria del </w:t>
      </w:r>
      <w:r>
        <w:rPr>
          <w:rFonts w:ascii="Helvética light" w:hAnsi="Helvética light"/>
          <w:b/>
          <w:bCs/>
          <w:szCs w:val="22"/>
        </w:rPr>
        <w:t>Banco de Iniciativas para las Comunidades 2025</w:t>
      </w:r>
      <w:r>
        <w:rPr>
          <w:rFonts w:ascii="Helvética light" w:hAnsi="Helvética light"/>
          <w:szCs w:val="22"/>
        </w:rPr>
        <w:t>, del Ministerio del Interior, así mismo, gestionar los trámites correspondientes para la suscripción y ejecución del convenio solidario.</w:t>
      </w:r>
    </w:p>
    <w:p w14:paraId="097395EA" w14:textId="77777777" w:rsidR="00800688" w:rsidRDefault="00000000" w:rsidP="00800688">
      <w:pPr>
        <w:jc w:val="center"/>
        <w:rPr>
          <w:rFonts w:ascii="Helvética light" w:hAnsi="Helvética light"/>
          <w:szCs w:val="22"/>
        </w:rPr>
      </w:pPr>
      <w:r>
        <w:rPr>
          <w:rFonts w:ascii="Helvética light" w:hAnsi="Helvética light"/>
          <w:szCs w:val="22"/>
        </w:rPr>
        <w:pict w14:anchorId="00C708F8">
          <v:rect id="_x0000_i1041" style="width:441.9pt;height:1.5pt" o:hralign="center" o:hrstd="t" o:hr="t" fillcolor="#a0a0a0" stroked="f"/>
        </w:pict>
      </w:r>
    </w:p>
    <w:p w14:paraId="324AEEED" w14:textId="77777777" w:rsidR="00800688" w:rsidRDefault="00800688" w:rsidP="00800688">
      <w:pPr>
        <w:jc w:val="both"/>
        <w:rPr>
          <w:rFonts w:ascii="Helvética light" w:hAnsi="Helvética light"/>
          <w:b/>
          <w:bCs/>
          <w:szCs w:val="22"/>
        </w:rPr>
      </w:pPr>
      <w:r>
        <w:rPr>
          <w:rFonts w:ascii="Helvética light" w:hAnsi="Helvética light"/>
          <w:b/>
          <w:bCs/>
          <w:szCs w:val="22"/>
        </w:rPr>
        <w:t>FIRMAS DE LOS DIGNATARIOS</w:t>
      </w:r>
    </w:p>
    <w:p w14:paraId="7FBCC76C" w14:textId="77777777" w:rsidR="00800688" w:rsidRDefault="00800688" w:rsidP="00800688">
      <w:pPr>
        <w:jc w:val="both"/>
        <w:rPr>
          <w:rFonts w:ascii="Helvética light" w:hAnsi="Helvética light"/>
          <w:szCs w:val="22"/>
        </w:rPr>
      </w:pPr>
    </w:p>
    <w:p w14:paraId="083B6576" w14:textId="77777777" w:rsidR="00800688" w:rsidRDefault="00800688" w:rsidP="00800688">
      <w:pPr>
        <w:jc w:val="both"/>
        <w:rPr>
          <w:rFonts w:ascii="Helvética light" w:hAnsi="Helvética light"/>
          <w:szCs w:val="22"/>
        </w:rPr>
      </w:pPr>
      <w:r>
        <w:rPr>
          <w:rFonts w:ascii="Helvética light" w:hAnsi="Helvética light"/>
          <w:szCs w:val="22"/>
        </w:rPr>
        <w:t>En constancia de lo anterior, firman quienes integran la Junta Directiva, conforme a los estatutos del organismo:</w:t>
      </w:r>
    </w:p>
    <w:p w14:paraId="69B010A5" w14:textId="77777777" w:rsidR="00800688" w:rsidRDefault="00800688" w:rsidP="00800688">
      <w:pPr>
        <w:jc w:val="both"/>
        <w:rPr>
          <w:rFonts w:ascii="Helvética light" w:hAnsi="Helvética light"/>
          <w:szCs w:val="22"/>
        </w:rPr>
      </w:pPr>
    </w:p>
    <w:p w14:paraId="227B6D4C" w14:textId="77777777" w:rsidR="00800688" w:rsidRDefault="00800688">
      <w:pPr>
        <w:numPr>
          <w:ilvl w:val="0"/>
          <w:numId w:val="6"/>
        </w:numPr>
        <w:spacing w:line="276" w:lineRule="auto"/>
        <w:rPr>
          <w:rFonts w:ascii="Helvética light" w:hAnsi="Helvética light"/>
          <w:szCs w:val="22"/>
        </w:rPr>
      </w:pPr>
      <w:r>
        <w:rPr>
          <w:rFonts w:ascii="Helvética light" w:hAnsi="Helvética light"/>
          <w:b/>
          <w:bCs/>
          <w:szCs w:val="22"/>
        </w:rPr>
        <w:t>Presidente/Representante Legal:</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741CD0E7" w14:textId="77777777" w:rsidR="00800688" w:rsidRDefault="00800688">
      <w:pPr>
        <w:numPr>
          <w:ilvl w:val="0"/>
          <w:numId w:val="6"/>
        </w:numPr>
        <w:spacing w:line="276" w:lineRule="auto"/>
        <w:rPr>
          <w:rFonts w:ascii="Helvética light" w:hAnsi="Helvética light"/>
          <w:szCs w:val="22"/>
        </w:rPr>
      </w:pPr>
      <w:r>
        <w:rPr>
          <w:rFonts w:ascii="Helvética light" w:hAnsi="Helvética light"/>
          <w:b/>
          <w:bCs/>
          <w:szCs w:val="22"/>
        </w:rPr>
        <w:t>Vicepresidente/Miembro:</w:t>
      </w:r>
      <w:r>
        <w:rPr>
          <w:rFonts w:ascii="Helvética light" w:hAnsi="Helvética light"/>
          <w:szCs w:val="22"/>
        </w:rPr>
        <w:br/>
        <w:t>Nombre: __________________________</w:t>
      </w:r>
      <w:r>
        <w:rPr>
          <w:rFonts w:ascii="Helvética light" w:hAnsi="Helvética light"/>
          <w:szCs w:val="22"/>
        </w:rPr>
        <w:br/>
      </w:r>
      <w:r>
        <w:rPr>
          <w:rFonts w:ascii="Helvética light" w:hAnsi="Helvética light"/>
          <w:szCs w:val="22"/>
        </w:rPr>
        <w:lastRenderedPageBreak/>
        <w:t>Cédula: __________________________</w:t>
      </w:r>
      <w:r>
        <w:rPr>
          <w:rFonts w:ascii="Helvética light" w:hAnsi="Helvética light"/>
          <w:szCs w:val="22"/>
        </w:rPr>
        <w:br/>
        <w:t>Firma: __________________________</w:t>
      </w:r>
    </w:p>
    <w:p w14:paraId="10871506" w14:textId="77777777" w:rsidR="00800688" w:rsidRDefault="00800688">
      <w:pPr>
        <w:numPr>
          <w:ilvl w:val="0"/>
          <w:numId w:val="6"/>
        </w:numPr>
        <w:spacing w:line="276" w:lineRule="auto"/>
        <w:rPr>
          <w:rFonts w:ascii="Helvética light" w:hAnsi="Helvética light"/>
          <w:szCs w:val="22"/>
        </w:rPr>
      </w:pPr>
      <w:r>
        <w:rPr>
          <w:rFonts w:ascii="Helvética light" w:hAnsi="Helvética light"/>
          <w:b/>
          <w:bCs/>
          <w:szCs w:val="22"/>
        </w:rPr>
        <w:t>Secretario/Miembro: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293E3842" w14:textId="77777777" w:rsidR="00800688" w:rsidRDefault="00800688">
      <w:pPr>
        <w:numPr>
          <w:ilvl w:val="0"/>
          <w:numId w:val="6"/>
        </w:numPr>
        <w:spacing w:line="276" w:lineRule="auto"/>
        <w:rPr>
          <w:rFonts w:ascii="Helvética light" w:hAnsi="Helvética light"/>
          <w:szCs w:val="22"/>
        </w:rPr>
      </w:pPr>
      <w:r>
        <w:rPr>
          <w:rFonts w:ascii="Helvética light" w:hAnsi="Helvética light"/>
          <w:b/>
          <w:bCs/>
          <w:szCs w:val="22"/>
        </w:rPr>
        <w:t>Tesorero/Miembro: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530114D7" w14:textId="77777777" w:rsidR="00800688" w:rsidRDefault="00000000" w:rsidP="00800688">
      <w:pPr>
        <w:jc w:val="center"/>
        <w:rPr>
          <w:rFonts w:ascii="Helvética light" w:hAnsi="Helvética light"/>
          <w:szCs w:val="22"/>
        </w:rPr>
      </w:pPr>
      <w:r>
        <w:rPr>
          <w:rFonts w:ascii="Helvética light" w:hAnsi="Helvética light"/>
          <w:szCs w:val="22"/>
        </w:rPr>
        <w:pict w14:anchorId="6EAFBAC7">
          <v:rect id="_x0000_i1042" style="width:441.9pt;height:1.5pt" o:hralign="center" o:hrstd="t" o:hr="t" fillcolor="#a0a0a0" stroked="f"/>
        </w:pict>
      </w:r>
    </w:p>
    <w:p w14:paraId="6B896647" w14:textId="77777777" w:rsidR="00800688" w:rsidRDefault="00800688" w:rsidP="00800688">
      <w:pPr>
        <w:jc w:val="both"/>
        <w:rPr>
          <w:rFonts w:ascii="Helvética light" w:hAnsi="Helvética light"/>
          <w:b/>
          <w:bCs/>
          <w:szCs w:val="22"/>
        </w:rPr>
      </w:pPr>
      <w:r>
        <w:rPr>
          <w:rFonts w:ascii="Helvética light" w:hAnsi="Helvética light"/>
          <w:b/>
          <w:bCs/>
          <w:szCs w:val="22"/>
        </w:rPr>
        <w:t>OBSERVACIONES U OTRAS CONSIDERACIONES (si aplica):</w:t>
      </w:r>
    </w:p>
    <w:p w14:paraId="11259A65" w14:textId="77777777" w:rsidR="00800688" w:rsidRDefault="00000000" w:rsidP="00800688">
      <w:pPr>
        <w:jc w:val="center"/>
        <w:rPr>
          <w:rFonts w:ascii="Helvética light" w:hAnsi="Helvética light"/>
          <w:szCs w:val="22"/>
        </w:rPr>
      </w:pPr>
      <w:r>
        <w:rPr>
          <w:rFonts w:ascii="Helvética light" w:hAnsi="Helvética light"/>
          <w:szCs w:val="22"/>
        </w:rPr>
        <w:pict w14:anchorId="669D5655">
          <v:rect id="_x0000_i1043" style="width:441.9pt;height:1.5pt" o:hralign="center" o:hrstd="t" o:hr="t" fillcolor="#a0a0a0" stroked="f"/>
        </w:pict>
      </w:r>
    </w:p>
    <w:p w14:paraId="6AA0DE0B" w14:textId="77777777" w:rsidR="00800688" w:rsidRDefault="00000000" w:rsidP="00800688">
      <w:pPr>
        <w:jc w:val="center"/>
        <w:rPr>
          <w:rFonts w:ascii="Helvética light" w:hAnsi="Helvética light"/>
          <w:szCs w:val="22"/>
        </w:rPr>
      </w:pPr>
      <w:r>
        <w:rPr>
          <w:rFonts w:ascii="Helvética light" w:hAnsi="Helvética light"/>
          <w:szCs w:val="22"/>
        </w:rPr>
        <w:pict w14:anchorId="3D05F1CA">
          <v:rect id="_x0000_i1044" style="width:441.9pt;height:1.5pt" o:hralign="center" o:hrstd="t" o:hr="t" fillcolor="#a0a0a0" stroked="f"/>
        </w:pict>
      </w:r>
    </w:p>
    <w:p w14:paraId="38734588" w14:textId="77777777" w:rsidR="00800688" w:rsidRDefault="00000000" w:rsidP="00800688">
      <w:pPr>
        <w:jc w:val="center"/>
        <w:rPr>
          <w:rFonts w:ascii="Helvética light" w:hAnsi="Helvética light"/>
          <w:szCs w:val="22"/>
        </w:rPr>
      </w:pPr>
      <w:r>
        <w:rPr>
          <w:rFonts w:ascii="Helvética light" w:hAnsi="Helvética light"/>
          <w:szCs w:val="22"/>
        </w:rPr>
        <w:pict w14:anchorId="2819B657">
          <v:rect id="_x0000_i1045" style="width:441.9pt;height:1.5pt" o:hralign="center" o:hrstd="t" o:hr="t" fillcolor="#a0a0a0" stroked="f"/>
        </w:pict>
      </w:r>
    </w:p>
    <w:p w14:paraId="393F3DB6" w14:textId="77777777" w:rsidR="00800688" w:rsidRDefault="00800688" w:rsidP="00800688">
      <w:pPr>
        <w:jc w:val="both"/>
        <w:rPr>
          <w:rFonts w:ascii="Helvética light" w:hAnsi="Helvética light"/>
          <w:b/>
          <w:bCs/>
          <w:sz w:val="18"/>
          <w:szCs w:val="18"/>
        </w:rPr>
      </w:pPr>
    </w:p>
    <w:p w14:paraId="4A2F37A6" w14:textId="77777777" w:rsidR="00800688" w:rsidRDefault="00800688" w:rsidP="00800688">
      <w:pPr>
        <w:jc w:val="both"/>
        <w:rPr>
          <w:rFonts w:ascii="Helvética light" w:hAnsi="Helvética light"/>
          <w:sz w:val="18"/>
          <w:szCs w:val="18"/>
        </w:rPr>
      </w:pPr>
      <w:r>
        <w:rPr>
          <w:rFonts w:ascii="Helvética light" w:hAnsi="Helvética light"/>
          <w:b/>
          <w:bCs/>
          <w:sz w:val="18"/>
          <w:szCs w:val="18"/>
        </w:rPr>
        <w:t>NOTA:</w:t>
      </w:r>
      <w:r>
        <w:rPr>
          <w:rFonts w:ascii="Helvética light" w:hAnsi="Helvética light"/>
          <w:sz w:val="18"/>
          <w:szCs w:val="18"/>
        </w:rPr>
        <w:t xml:space="preserve"> </w:t>
      </w:r>
    </w:p>
    <w:p w14:paraId="1076AE8E" w14:textId="77777777" w:rsidR="00800688" w:rsidRDefault="00800688" w:rsidP="00800688">
      <w:pPr>
        <w:jc w:val="both"/>
        <w:rPr>
          <w:rFonts w:ascii="Helvética light" w:hAnsi="Helvética light" w:cs="Calibri Light"/>
          <w:color w:val="000000"/>
          <w:sz w:val="18"/>
          <w:szCs w:val="18"/>
          <w:lang w:val="es-ES" w:eastAsia="es-ES"/>
        </w:rPr>
      </w:pPr>
      <w:r>
        <w:rPr>
          <w:rFonts w:ascii="Helvética light" w:hAnsi="Helvética light"/>
          <w:sz w:val="18"/>
          <w:szCs w:val="18"/>
        </w:rPr>
        <w:t xml:space="preserve">Esta acta deberá ser digitalizada y cargada en la Plataforma de registro de iniciativas como evidencia de “Requisito Habilitante” indicado en los Términos de Referencia del </w:t>
      </w:r>
      <w:r>
        <w:rPr>
          <w:rFonts w:ascii="Helvética light" w:hAnsi="Helvética light"/>
          <w:b/>
          <w:sz w:val="18"/>
          <w:szCs w:val="18"/>
        </w:rPr>
        <w:t>Banco</w:t>
      </w:r>
      <w:r>
        <w:rPr>
          <w:rFonts w:ascii="Helvética light" w:hAnsi="Helvética light"/>
          <w:b/>
          <w:bCs/>
          <w:sz w:val="18"/>
          <w:szCs w:val="18"/>
        </w:rPr>
        <w:t xml:space="preserve"> de Iniciativas 2025</w:t>
      </w:r>
      <w:r>
        <w:rPr>
          <w:rFonts w:ascii="Helvética light" w:hAnsi="Helvética light"/>
          <w:sz w:val="18"/>
          <w:szCs w:val="18"/>
        </w:rPr>
        <w:t xml:space="preserve">. De forma reiterada, el valor para el desarrollo de la iniciativa señalado en la presente Acta, debe coincidir y ser idéntico al valor que se registra en el campo del “Presupuesto” de la Plataforma de registro de iniciativas donde se realiza la postulación. Se advierte que este “Requisito Habilitante “es Subsanable, pero </w:t>
      </w:r>
      <w:r>
        <w:rPr>
          <w:rFonts w:ascii="Helvética light" w:hAnsi="Helvética light" w:cs="Calibri Light"/>
          <w:color w:val="000000"/>
          <w:sz w:val="18"/>
          <w:szCs w:val="18"/>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 registro de iniciativas.</w:t>
      </w:r>
    </w:p>
    <w:p w14:paraId="3413297F" w14:textId="77777777" w:rsidR="00800688" w:rsidRDefault="00800688" w:rsidP="00800688">
      <w:pPr>
        <w:jc w:val="both"/>
        <w:rPr>
          <w:rFonts w:ascii="Helvética light" w:hAnsi="Helvética light"/>
          <w:sz w:val="18"/>
          <w:szCs w:val="18"/>
          <w:lang w:val="es-ES" w:eastAsia="es-ES"/>
        </w:rPr>
      </w:pPr>
    </w:p>
    <w:p w14:paraId="5F90CA78" w14:textId="1A933FEC" w:rsidR="00A15CA7" w:rsidRDefault="00800688" w:rsidP="00800688">
      <w:pPr>
        <w:jc w:val="both"/>
        <w:rPr>
          <w:rFonts w:ascii="Helvética light" w:hAnsi="Helvética light"/>
          <w:sz w:val="18"/>
          <w:szCs w:val="18"/>
          <w:lang w:val="es-ES" w:eastAsia="es-ES"/>
        </w:rPr>
      </w:pPr>
      <w:r>
        <w:rPr>
          <w:rFonts w:ascii="Helvética light" w:hAnsi="Helvética light"/>
          <w:sz w:val="18"/>
          <w:szCs w:val="18"/>
          <w:lang w:val="es-ES" w:eastAsia="es-ES"/>
        </w:rPr>
        <w:t xml:space="preserve">Este modelo es una referencia que se sugiere utilizar, sin perjuicio de los formatos, manuales de procesos y procedimientos, normas y reglamentos de las organizaciones. </w:t>
      </w:r>
    </w:p>
    <w:p w14:paraId="1E080DB0" w14:textId="77777777" w:rsidR="00A15CA7" w:rsidRDefault="00A15CA7">
      <w:pPr>
        <w:rPr>
          <w:rFonts w:ascii="Helvética light" w:hAnsi="Helvética light"/>
          <w:sz w:val="18"/>
          <w:szCs w:val="18"/>
          <w:lang w:val="es-ES" w:eastAsia="es-ES"/>
        </w:rPr>
      </w:pPr>
      <w:r>
        <w:rPr>
          <w:rFonts w:ascii="Helvética light" w:hAnsi="Helvética light"/>
          <w:sz w:val="18"/>
          <w:szCs w:val="18"/>
          <w:lang w:val="es-ES" w:eastAsia="es-ES"/>
        </w:rPr>
        <w:br w:type="page"/>
      </w:r>
    </w:p>
    <w:p w14:paraId="0F5C5178" w14:textId="0AA83E7A" w:rsidR="00A15CA7" w:rsidRPr="00A15CA7" w:rsidRDefault="00A15CA7" w:rsidP="00A15CA7">
      <w:pPr>
        <w:pStyle w:val="Descripcin"/>
        <w:jc w:val="center"/>
        <w:rPr>
          <w:rFonts w:ascii="Century Gothic" w:hAnsi="Century Gothic"/>
          <w:color w:val="000000"/>
          <w:sz w:val="24"/>
          <w:szCs w:val="24"/>
          <w:lang w:eastAsia="es-CO"/>
        </w:rPr>
      </w:pPr>
      <w:bookmarkStart w:id="38" w:name="_Toc213404598"/>
      <w:r w:rsidRPr="00A15CA7">
        <w:rPr>
          <w:rFonts w:ascii="Century Gothic" w:hAnsi="Century Gothic"/>
          <w:sz w:val="24"/>
          <w:szCs w:val="24"/>
        </w:rPr>
        <w:lastRenderedPageBreak/>
        <w:t xml:space="preserve">ANEXO </w:t>
      </w:r>
      <w:r w:rsidRPr="00A15CA7">
        <w:rPr>
          <w:rFonts w:ascii="Century Gothic" w:hAnsi="Century Gothic"/>
          <w:sz w:val="24"/>
          <w:szCs w:val="24"/>
        </w:rPr>
        <w:fldChar w:fldCharType="begin"/>
      </w:r>
      <w:r w:rsidRPr="00A15CA7">
        <w:rPr>
          <w:rFonts w:ascii="Century Gothic" w:hAnsi="Century Gothic"/>
          <w:sz w:val="24"/>
          <w:szCs w:val="24"/>
        </w:rPr>
        <w:instrText xml:space="preserve"> SEQ ANEXO \* ARABIC </w:instrText>
      </w:r>
      <w:r w:rsidRPr="00A15CA7">
        <w:rPr>
          <w:rFonts w:ascii="Century Gothic" w:hAnsi="Century Gothic"/>
          <w:sz w:val="24"/>
          <w:szCs w:val="24"/>
        </w:rPr>
        <w:fldChar w:fldCharType="separate"/>
      </w:r>
      <w:r w:rsidR="00616901">
        <w:rPr>
          <w:rFonts w:ascii="Century Gothic" w:hAnsi="Century Gothic"/>
          <w:noProof/>
          <w:sz w:val="24"/>
          <w:szCs w:val="24"/>
        </w:rPr>
        <w:t>4</w:t>
      </w:r>
      <w:r w:rsidRPr="00A15CA7">
        <w:rPr>
          <w:rFonts w:ascii="Century Gothic" w:hAnsi="Century Gothic"/>
          <w:sz w:val="24"/>
          <w:szCs w:val="24"/>
        </w:rPr>
        <w:fldChar w:fldCharType="end"/>
      </w:r>
      <w:r w:rsidRPr="00A15CA7">
        <w:rPr>
          <w:rFonts w:ascii="Century Gothic" w:hAnsi="Century Gothic"/>
          <w:sz w:val="24"/>
          <w:szCs w:val="24"/>
        </w:rPr>
        <w:t>. DECLARACION JURAMENTADA ANTE NOTARIO.</w:t>
      </w:r>
      <w:bookmarkEnd w:id="38"/>
    </w:p>
    <w:p w14:paraId="63AE2728" w14:textId="77777777" w:rsidR="00A15CA7" w:rsidRPr="00A15CA7" w:rsidRDefault="00A15CA7" w:rsidP="00A15CA7">
      <w:pPr>
        <w:spacing w:after="0" w:line="360" w:lineRule="auto"/>
        <w:jc w:val="both"/>
        <w:rPr>
          <w:rFonts w:ascii="Century Gothic" w:hAnsi="Century Gothic"/>
          <w:szCs w:val="22"/>
          <w:lang w:val="es-MX" w:eastAsia="es-CO"/>
        </w:rPr>
      </w:pPr>
      <w:r w:rsidRPr="00A15CA7">
        <w:rPr>
          <w:rFonts w:ascii="Century Gothic" w:hAnsi="Century Gothic"/>
          <w:szCs w:val="22"/>
          <w:lang w:val="es-MX" w:eastAsia="es-CO"/>
        </w:rPr>
        <w:t xml:space="preserve">En (nombre del municipio o departamento), Republica de Colombia, el día ******* del mes de ***** del (2025) ante mí, </w:t>
      </w:r>
      <w:r w:rsidRPr="00A15CA7">
        <w:rPr>
          <w:rFonts w:ascii="Century Gothic" w:hAnsi="Century Gothic"/>
          <w:b/>
          <w:szCs w:val="22"/>
          <w:lang w:val="es-MX" w:eastAsia="es-CO"/>
        </w:rPr>
        <w:t xml:space="preserve">(nombre del notario), </w:t>
      </w:r>
      <w:r w:rsidRPr="00A15CA7">
        <w:rPr>
          <w:rFonts w:ascii="Century Gothic" w:hAnsi="Century Gothic"/>
          <w:szCs w:val="22"/>
          <w:lang w:val="es-MX" w:eastAsia="es-CO"/>
        </w:rPr>
        <w:t xml:space="preserve">Notario (única o el número de la </w:t>
      </w:r>
      <w:proofErr w:type="spellStart"/>
      <w:r w:rsidRPr="00A15CA7">
        <w:rPr>
          <w:rFonts w:ascii="Century Gothic" w:hAnsi="Century Gothic"/>
          <w:szCs w:val="22"/>
          <w:lang w:val="es-MX" w:eastAsia="es-CO"/>
        </w:rPr>
        <w:t>notaria</w:t>
      </w:r>
      <w:proofErr w:type="spellEnd"/>
      <w:r w:rsidRPr="00A15CA7">
        <w:rPr>
          <w:rFonts w:ascii="Century Gothic" w:hAnsi="Century Gothic"/>
          <w:szCs w:val="22"/>
          <w:lang w:val="es-MX" w:eastAsia="es-CO"/>
        </w:rPr>
        <w:t xml:space="preserve">)del Circuito de *****, compareció </w:t>
      </w:r>
      <w:r w:rsidRPr="00A15CA7">
        <w:rPr>
          <w:rFonts w:ascii="Century Gothic" w:hAnsi="Century Gothic"/>
          <w:b/>
          <w:szCs w:val="22"/>
          <w:lang w:val="es-MX" w:eastAsia="es-CO"/>
        </w:rPr>
        <w:t>(nombre del declarante o declarantes)</w:t>
      </w:r>
      <w:r w:rsidRPr="00A15CA7">
        <w:rPr>
          <w:rFonts w:ascii="Century Gothic" w:hAnsi="Century Gothic"/>
          <w:szCs w:val="22"/>
          <w:lang w:val="es-MX" w:eastAsia="es-CO"/>
        </w:rPr>
        <w:t xml:space="preserve">, identificado con cedula de ciudadanía </w:t>
      </w:r>
      <w:proofErr w:type="spellStart"/>
      <w:r w:rsidRPr="00A15CA7">
        <w:rPr>
          <w:rFonts w:ascii="Century Gothic" w:hAnsi="Century Gothic"/>
          <w:b/>
          <w:i/>
          <w:szCs w:val="22"/>
          <w:lang w:val="es-MX" w:eastAsia="es-CO"/>
        </w:rPr>
        <w:t>N°</w:t>
      </w:r>
      <w:proofErr w:type="spellEnd"/>
      <w:r w:rsidRPr="00A15CA7">
        <w:rPr>
          <w:rFonts w:ascii="Century Gothic" w:hAnsi="Century Gothic"/>
          <w:b/>
          <w:i/>
          <w:szCs w:val="22"/>
          <w:lang w:val="es-MX" w:eastAsia="es-CO"/>
        </w:rPr>
        <w:t xml:space="preserve"> ******, </w:t>
      </w:r>
      <w:r w:rsidRPr="00A15CA7">
        <w:rPr>
          <w:rFonts w:ascii="Century Gothic" w:hAnsi="Century Gothic"/>
          <w:szCs w:val="22"/>
          <w:lang w:val="es-MX" w:eastAsia="es-CO"/>
        </w:rPr>
        <w:t>de nacionalidad Colombiana actuando en calidad de representante legal de la organización de personas con discapacidad denominada</w:t>
      </w:r>
      <w:r w:rsidRPr="00A15CA7">
        <w:rPr>
          <w:rFonts w:ascii="Century Gothic" w:hAnsi="Century Gothic"/>
          <w:b/>
          <w:i/>
          <w:szCs w:val="22"/>
          <w:lang w:val="es-MX" w:eastAsia="es-CO"/>
        </w:rPr>
        <w:t xml:space="preserve"> ******,</w:t>
      </w:r>
      <w:r w:rsidRPr="00A15CA7">
        <w:rPr>
          <w:rFonts w:ascii="Century Gothic" w:hAnsi="Century Gothic"/>
          <w:szCs w:val="22"/>
          <w:lang w:val="es-MX" w:eastAsia="es-CO"/>
        </w:rPr>
        <w:t xml:space="preserve"> </w:t>
      </w:r>
      <w:r w:rsidRPr="00A15CA7">
        <w:rPr>
          <w:rFonts w:ascii="Times New Roman" w:hAnsi="Times New Roman"/>
          <w:szCs w:val="22"/>
          <w:lang w:eastAsia="es-CO"/>
        </w:rPr>
        <w:t xml:space="preserve">y </w:t>
      </w:r>
      <w:r w:rsidRPr="00A15CA7">
        <w:rPr>
          <w:rFonts w:ascii="Century Gothic" w:hAnsi="Century Gothic"/>
          <w:szCs w:val="22"/>
          <w:lang w:val="es-MX" w:eastAsia="es-CO"/>
        </w:rPr>
        <w:t xml:space="preserve">registrada en Cámara de Comercio del municipio /ciudad ****** con número ****** quien hizo las siguientes manifestaciones: </w:t>
      </w:r>
      <w:r w:rsidRPr="00A15CA7">
        <w:rPr>
          <w:rFonts w:ascii="Century Gothic" w:hAnsi="Century Gothic"/>
          <w:b/>
          <w:szCs w:val="22"/>
          <w:lang w:val="es-MX" w:eastAsia="es-CO"/>
        </w:rPr>
        <w:t xml:space="preserve">PRIMERA: </w:t>
      </w:r>
      <w:r w:rsidRPr="00A15CA7">
        <w:rPr>
          <w:rFonts w:ascii="Century Gothic" w:hAnsi="Century Gothic"/>
          <w:szCs w:val="22"/>
          <w:lang w:val="es-MX" w:eastAsia="es-CO"/>
        </w:rPr>
        <w:t xml:space="preserve">Que todas las declaraciones que se presentan en este instrumento se rinden bajo la gravedad de juramento. </w:t>
      </w:r>
      <w:r w:rsidRPr="00A15CA7">
        <w:rPr>
          <w:rFonts w:ascii="Century Gothic" w:hAnsi="Century Gothic"/>
          <w:b/>
          <w:szCs w:val="22"/>
          <w:lang w:val="es-MX" w:eastAsia="es-CO"/>
        </w:rPr>
        <w:t xml:space="preserve">SEGUNDA: </w:t>
      </w:r>
      <w:r w:rsidRPr="00A15CA7">
        <w:rPr>
          <w:rFonts w:ascii="Century Gothic" w:hAnsi="Century Gothic"/>
          <w:szCs w:val="22"/>
          <w:lang w:val="es-MX" w:eastAsia="es-CO"/>
        </w:rPr>
        <w:t xml:space="preserve">Que como declarante no tiene ninguna clase de impedimento para rendir esta declaración juramentada, la cual presenta bajo su única y entera responsabilidad. </w:t>
      </w:r>
      <w:r w:rsidRPr="00A15CA7">
        <w:rPr>
          <w:rFonts w:ascii="Century Gothic" w:hAnsi="Century Gothic"/>
          <w:b/>
          <w:szCs w:val="22"/>
          <w:lang w:val="es-MX" w:eastAsia="es-CO"/>
        </w:rPr>
        <w:t xml:space="preserve">TERCERA: </w:t>
      </w:r>
      <w:r w:rsidRPr="00A15CA7">
        <w:rPr>
          <w:rFonts w:ascii="Century Gothic" w:hAnsi="Century Gothic"/>
          <w:szCs w:val="22"/>
          <w:lang w:val="es-MX" w:eastAsia="es-CO"/>
        </w:rPr>
        <w:t>Que conoce la responsabilidad que implica jurar en falso de conformidad con el código penal (Artículo 8 de la ley 890 de 2004).</w:t>
      </w:r>
      <w:r w:rsidRPr="00A15CA7">
        <w:rPr>
          <w:rFonts w:ascii="Century Gothic" w:hAnsi="Century Gothic"/>
          <w:b/>
          <w:szCs w:val="22"/>
          <w:lang w:val="es-MX" w:eastAsia="es-CO"/>
        </w:rPr>
        <w:t xml:space="preserve"> CUARTA:</w:t>
      </w:r>
      <w:r w:rsidRPr="00A15CA7">
        <w:rPr>
          <w:rFonts w:ascii="Century Gothic" w:hAnsi="Century Gothic"/>
          <w:szCs w:val="22"/>
          <w:lang w:val="es-MX" w:eastAsia="es-CO"/>
        </w:rPr>
        <w:t xml:space="preserve"> Que la declaración rendida versa sobre hechos de los cuales da plena fe y testimonio </w:t>
      </w:r>
      <w:proofErr w:type="gramStart"/>
      <w:r w:rsidRPr="00A15CA7">
        <w:rPr>
          <w:rFonts w:ascii="Century Gothic" w:hAnsi="Century Gothic"/>
          <w:szCs w:val="22"/>
          <w:lang w:val="es-MX" w:eastAsia="es-CO"/>
        </w:rPr>
        <w:t>en razón de</w:t>
      </w:r>
      <w:proofErr w:type="gramEnd"/>
      <w:r w:rsidRPr="00A15CA7">
        <w:rPr>
          <w:rFonts w:ascii="Century Gothic" w:hAnsi="Century Gothic"/>
          <w:szCs w:val="22"/>
          <w:lang w:val="es-MX" w:eastAsia="es-CO"/>
        </w:rPr>
        <w:t xml:space="preserve"> que le constan personalmente. </w:t>
      </w:r>
      <w:r w:rsidRPr="00A15CA7">
        <w:rPr>
          <w:rFonts w:ascii="Century Gothic" w:hAnsi="Century Gothic"/>
          <w:b/>
          <w:szCs w:val="22"/>
          <w:lang w:val="es-MX" w:eastAsia="es-CO"/>
        </w:rPr>
        <w:t xml:space="preserve">QUINTA: </w:t>
      </w:r>
      <w:r w:rsidRPr="00A15CA7">
        <w:rPr>
          <w:rFonts w:ascii="Century Gothic" w:hAnsi="Century Gothic"/>
          <w:szCs w:val="22"/>
          <w:lang w:val="es-MX" w:eastAsia="es-CO"/>
        </w:rPr>
        <w:t xml:space="preserve">Que este testimonio se rinde para ser presentado a: QUIEN INTERESE </w:t>
      </w:r>
      <w:r w:rsidRPr="00A15CA7">
        <w:rPr>
          <w:rFonts w:ascii="Century Gothic" w:hAnsi="Century Gothic"/>
          <w:b/>
          <w:szCs w:val="22"/>
          <w:lang w:val="es-MX" w:eastAsia="es-CO"/>
        </w:rPr>
        <w:t>SEXTA:</w:t>
      </w:r>
      <w:r w:rsidRPr="00A15CA7">
        <w:rPr>
          <w:rFonts w:ascii="Century Gothic" w:hAnsi="Century Gothic"/>
          <w:szCs w:val="22"/>
          <w:lang w:val="es-MX" w:eastAsia="es-CO"/>
        </w:rPr>
        <w:t xml:space="preserve"> Declaro bajo la gravedad de juramento que: ¨</w:t>
      </w:r>
      <w:r w:rsidRPr="00A15CA7">
        <w:rPr>
          <w:rFonts w:ascii="Century Gothic" w:hAnsi="Century Gothic"/>
          <w:b/>
          <w:i/>
          <w:szCs w:val="22"/>
          <w:lang w:val="es-MX" w:eastAsia="es-CO"/>
        </w:rPr>
        <w:t xml:space="preserve"> los integrantes de la organización a la que representa está conformada por un número total de ****** personas, de las cuales, ****** son personas con discapacidad, que representan el ****% </w:t>
      </w:r>
      <w:r w:rsidRPr="00A15CA7">
        <w:rPr>
          <w:rFonts w:ascii="Century Gothic" w:hAnsi="Century Gothic"/>
          <w:bCs/>
          <w:i/>
          <w:szCs w:val="22"/>
          <w:lang w:val="es-MX" w:eastAsia="es-CO"/>
        </w:rPr>
        <w:t>(</w:t>
      </w:r>
      <w:r w:rsidRPr="00A15CA7">
        <w:rPr>
          <w:rFonts w:ascii="Century Gothic" w:hAnsi="Century Gothic"/>
          <w:bCs/>
          <w:i/>
          <w:szCs w:val="22"/>
          <w:lang w:eastAsia="es-CO"/>
        </w:rPr>
        <w:t>El porcentaje de personas con discapacidad o población objetivo que deben integrar la organización no es único ni fijo; este varía de acuerdo con el tipo de organización definido en el Decreto 1350 de 2018. Dicho porcentaje debe ser coherente con lo señalado en los estatutos de la organización al momento de su constitución</w:t>
      </w:r>
      <w:r w:rsidRPr="00A15CA7">
        <w:rPr>
          <w:rFonts w:ascii="Century Gothic" w:hAnsi="Century Gothic"/>
          <w:bCs/>
          <w:i/>
          <w:szCs w:val="22"/>
          <w:lang w:val="es-MX" w:eastAsia="es-CO"/>
        </w:rPr>
        <w:t xml:space="preserve">) </w:t>
      </w:r>
      <w:r w:rsidRPr="00A15CA7">
        <w:rPr>
          <w:rFonts w:ascii="Century Gothic" w:hAnsi="Century Gothic"/>
          <w:b/>
          <w:i/>
          <w:szCs w:val="22"/>
          <w:lang w:val="es-MX" w:eastAsia="es-CO"/>
        </w:rPr>
        <w:t xml:space="preserve">tal como se encuentra esgrimido en el artículo 2.3.3.1.3 del Decreto 1350 de 2018. Para lo anterior se anexa documento con la relación de los afiliados o integrantes de la organización que contiene nombres y apellidos, tipo y número de documento de identificación, tipo de discapacidad y número de teléfono de contacto. </w:t>
      </w:r>
      <w:r w:rsidRPr="00A15CA7">
        <w:rPr>
          <w:rFonts w:ascii="Century Gothic" w:hAnsi="Century Gothic"/>
          <w:b/>
          <w:szCs w:val="22"/>
          <w:lang w:val="es-MX" w:eastAsia="es-CO"/>
        </w:rPr>
        <w:t xml:space="preserve">CONSTANCIA: </w:t>
      </w:r>
      <w:r w:rsidRPr="00A15CA7">
        <w:rPr>
          <w:rFonts w:ascii="Century Gothic" w:hAnsi="Century Gothic"/>
          <w:szCs w:val="22"/>
          <w:lang w:val="es-MX" w:eastAsia="es-CO"/>
        </w:rPr>
        <w:t xml:space="preserve">En constancia de la declaración rendida, una vez leída en su totalidad y aprobada por la(s) persona(s) interviniente(s), procede(n) a suscribirla, de conformidad con lo dispuesto en el </w:t>
      </w:r>
      <w:r w:rsidRPr="00A15CA7">
        <w:rPr>
          <w:rFonts w:ascii="Century Gothic" w:hAnsi="Century Gothic"/>
          <w:szCs w:val="22"/>
          <w:lang w:val="es-MX" w:eastAsia="es-CO"/>
        </w:rPr>
        <w:lastRenderedPageBreak/>
        <w:t>inciso tercero del artículo 1° del Decreto 1557 de 1989, en concordancia con lo previsto en los artículos 67, 68 y 69 del Código de Procedimiento Penal, así como los artículos 435 y 436 del Código Penal.</w:t>
      </w:r>
    </w:p>
    <w:p w14:paraId="2B211D13" w14:textId="77777777" w:rsidR="00A15CA7" w:rsidRPr="00A15CA7" w:rsidRDefault="00A15CA7" w:rsidP="00A15CA7">
      <w:pPr>
        <w:spacing w:after="0" w:line="360" w:lineRule="auto"/>
        <w:jc w:val="both"/>
        <w:rPr>
          <w:rFonts w:ascii="Century Gothic" w:hAnsi="Century Gothic"/>
          <w:szCs w:val="22"/>
          <w:lang w:val="es-MX" w:eastAsia="es-CO"/>
        </w:rPr>
      </w:pPr>
    </w:p>
    <w:p w14:paraId="306518D3" w14:textId="77777777" w:rsidR="00A15CA7" w:rsidRPr="00A15CA7" w:rsidRDefault="00A15CA7" w:rsidP="00A15CA7">
      <w:pPr>
        <w:spacing w:after="0" w:line="360" w:lineRule="auto"/>
        <w:jc w:val="both"/>
        <w:rPr>
          <w:rFonts w:ascii="Century Gothic" w:hAnsi="Century Gothic"/>
          <w:szCs w:val="22"/>
          <w:lang w:val="es-MX" w:eastAsia="es-CO"/>
        </w:rPr>
      </w:pPr>
      <w:r w:rsidRPr="00A15CA7">
        <w:rPr>
          <w:rFonts w:ascii="Century Gothic" w:hAnsi="Century Gothic"/>
          <w:szCs w:val="22"/>
          <w:lang w:val="es-MX" w:eastAsia="es-CO"/>
        </w:rPr>
        <w:t>Por cumplir con los requisitos legales establecidos, la presente declaración se autoriza con la firma y sello del Notario, en ejercicio de sus funciones.</w:t>
      </w:r>
    </w:p>
    <w:p w14:paraId="317635F6" w14:textId="77777777" w:rsidR="00A15CA7" w:rsidRPr="00A15CA7" w:rsidRDefault="00A15CA7" w:rsidP="00A15CA7">
      <w:pPr>
        <w:spacing w:after="0" w:line="360" w:lineRule="auto"/>
        <w:jc w:val="both"/>
        <w:rPr>
          <w:rFonts w:ascii="Century Gothic" w:hAnsi="Century Gothic"/>
          <w:b/>
          <w:i/>
          <w:szCs w:val="22"/>
          <w:lang w:val="es-MX" w:eastAsia="es-CO"/>
        </w:rPr>
      </w:pPr>
      <w:r w:rsidRPr="00A15CA7">
        <w:rPr>
          <w:rFonts w:ascii="Century Gothic" w:hAnsi="Century Gothic"/>
          <w:szCs w:val="22"/>
          <w:lang w:val="es-MX" w:eastAsia="es-CO"/>
        </w:rPr>
        <w:t xml:space="preserve">Se expide una copia para el interesado, Nota: la </w:t>
      </w:r>
      <w:proofErr w:type="spellStart"/>
      <w:r w:rsidRPr="00A15CA7">
        <w:rPr>
          <w:rFonts w:ascii="Century Gothic" w:hAnsi="Century Gothic"/>
          <w:szCs w:val="22"/>
          <w:lang w:val="es-MX" w:eastAsia="es-CO"/>
        </w:rPr>
        <w:t>notaria</w:t>
      </w:r>
      <w:proofErr w:type="spellEnd"/>
      <w:r w:rsidRPr="00A15CA7">
        <w:rPr>
          <w:rFonts w:ascii="Century Gothic" w:hAnsi="Century Gothic"/>
          <w:szCs w:val="22"/>
          <w:lang w:val="es-MX" w:eastAsia="es-CO"/>
        </w:rPr>
        <w:t xml:space="preserve"> NO se hace responsable por las declaraciones rendidas en este documento (fin del documento)  </w:t>
      </w:r>
    </w:p>
    <w:p w14:paraId="1F00FA02" w14:textId="77777777" w:rsidR="00A15CA7" w:rsidRPr="00A15CA7" w:rsidRDefault="00A15CA7" w:rsidP="00A15CA7">
      <w:pPr>
        <w:spacing w:after="0" w:line="240" w:lineRule="auto"/>
        <w:jc w:val="both"/>
        <w:rPr>
          <w:rFonts w:ascii="Century Gothic" w:hAnsi="Century Gothic"/>
          <w:b/>
          <w:i/>
          <w:szCs w:val="22"/>
          <w:lang w:val="es-MX" w:eastAsia="es-CO"/>
        </w:rPr>
      </w:pPr>
      <w:r w:rsidRPr="00A15CA7">
        <w:rPr>
          <w:rFonts w:ascii="Century Gothic" w:hAnsi="Century Gothic"/>
          <w:b/>
          <w:i/>
          <w:szCs w:val="22"/>
          <w:lang w:val="es-MX" w:eastAsia="es-CO"/>
        </w:rPr>
        <w:t xml:space="preserve"> El (La) declarante </w:t>
      </w:r>
    </w:p>
    <w:p w14:paraId="0383D7D3" w14:textId="77777777" w:rsidR="00A15CA7" w:rsidRPr="00A15CA7" w:rsidRDefault="00A15CA7" w:rsidP="00A15CA7">
      <w:pPr>
        <w:spacing w:after="0" w:line="240" w:lineRule="auto"/>
        <w:jc w:val="both"/>
        <w:rPr>
          <w:rFonts w:ascii="Century Gothic" w:hAnsi="Century Gothic"/>
          <w:b/>
          <w:i/>
          <w:szCs w:val="22"/>
          <w:lang w:val="es-MX" w:eastAsia="es-CO"/>
        </w:rPr>
      </w:pPr>
    </w:p>
    <w:p w14:paraId="73FB7CDC" w14:textId="77777777" w:rsidR="00A15CA7" w:rsidRPr="00A15CA7" w:rsidRDefault="00A15CA7" w:rsidP="00A15CA7">
      <w:pPr>
        <w:spacing w:after="0" w:line="240" w:lineRule="auto"/>
        <w:jc w:val="both"/>
        <w:rPr>
          <w:rFonts w:ascii="Century Gothic" w:hAnsi="Century Gothic"/>
          <w:b/>
          <w:i/>
          <w:szCs w:val="22"/>
          <w:lang w:val="es-MX" w:eastAsia="es-CO"/>
        </w:rPr>
      </w:pPr>
    </w:p>
    <w:p w14:paraId="11F20181" w14:textId="77777777" w:rsidR="00A15CA7" w:rsidRPr="00A15CA7" w:rsidRDefault="00A15CA7" w:rsidP="00A15CA7">
      <w:pPr>
        <w:spacing w:after="0" w:line="240" w:lineRule="auto"/>
        <w:jc w:val="both"/>
        <w:rPr>
          <w:rFonts w:ascii="Century Gothic" w:hAnsi="Century Gothic"/>
          <w:b/>
          <w:szCs w:val="22"/>
          <w:lang w:val="es-MX" w:eastAsia="es-CO"/>
        </w:rPr>
      </w:pPr>
      <w:r w:rsidRPr="00A15CA7">
        <w:rPr>
          <w:rFonts w:ascii="Century Gothic" w:hAnsi="Century Gothic"/>
          <w:b/>
          <w:szCs w:val="22"/>
          <w:lang w:val="es-MX" w:eastAsia="es-CO"/>
        </w:rPr>
        <w:t xml:space="preserve">Nombre y apellidos </w:t>
      </w:r>
    </w:p>
    <w:p w14:paraId="0C3075D4" w14:textId="77777777" w:rsidR="00A15CA7" w:rsidRPr="00A15CA7" w:rsidRDefault="00A15CA7" w:rsidP="00A15CA7">
      <w:pPr>
        <w:spacing w:after="0" w:line="240" w:lineRule="auto"/>
        <w:jc w:val="both"/>
        <w:rPr>
          <w:rFonts w:ascii="Century Gothic" w:hAnsi="Century Gothic"/>
          <w:b/>
          <w:i/>
          <w:szCs w:val="22"/>
          <w:lang w:val="es-MX" w:eastAsia="es-CO"/>
        </w:rPr>
      </w:pPr>
      <w:r w:rsidRPr="00A15CA7">
        <w:rPr>
          <w:rFonts w:ascii="Century Gothic" w:hAnsi="Century Gothic"/>
          <w:b/>
          <w:szCs w:val="22"/>
          <w:lang w:val="es-MX" w:eastAsia="es-CO"/>
        </w:rPr>
        <w:t xml:space="preserve">C.C. </w:t>
      </w:r>
      <w:proofErr w:type="spellStart"/>
      <w:r w:rsidRPr="00A15CA7">
        <w:rPr>
          <w:rFonts w:ascii="Century Gothic" w:hAnsi="Century Gothic"/>
          <w:b/>
          <w:i/>
          <w:szCs w:val="22"/>
          <w:lang w:val="es-MX" w:eastAsia="es-CO"/>
        </w:rPr>
        <w:t>N</w:t>
      </w:r>
      <w:proofErr w:type="gramStart"/>
      <w:r w:rsidRPr="00A15CA7">
        <w:rPr>
          <w:rFonts w:ascii="Century Gothic" w:hAnsi="Century Gothic"/>
          <w:b/>
          <w:i/>
          <w:szCs w:val="22"/>
          <w:lang w:val="es-MX" w:eastAsia="es-CO"/>
        </w:rPr>
        <w:t>°</w:t>
      </w:r>
      <w:proofErr w:type="spellEnd"/>
      <w:r w:rsidRPr="00A15CA7">
        <w:rPr>
          <w:rFonts w:ascii="Century Gothic" w:hAnsi="Century Gothic"/>
          <w:b/>
          <w:i/>
          <w:szCs w:val="22"/>
          <w:lang w:val="es-MX" w:eastAsia="es-CO"/>
        </w:rPr>
        <w:t xml:space="preserve">  *</w:t>
      </w:r>
      <w:proofErr w:type="gramEnd"/>
      <w:r w:rsidRPr="00A15CA7">
        <w:rPr>
          <w:rFonts w:ascii="Century Gothic" w:hAnsi="Century Gothic"/>
          <w:b/>
          <w:i/>
          <w:szCs w:val="22"/>
          <w:lang w:val="es-MX" w:eastAsia="es-CO"/>
        </w:rPr>
        <w:t>***** de ******</w:t>
      </w:r>
    </w:p>
    <w:p w14:paraId="3A24EFD4" w14:textId="77777777" w:rsidR="00A15CA7" w:rsidRPr="00A15CA7" w:rsidRDefault="00A15CA7" w:rsidP="00A15CA7">
      <w:pPr>
        <w:spacing w:after="0" w:line="240" w:lineRule="auto"/>
        <w:jc w:val="both"/>
        <w:rPr>
          <w:rFonts w:ascii="Century Gothic" w:hAnsi="Century Gothic"/>
          <w:b/>
          <w:i/>
          <w:szCs w:val="22"/>
          <w:lang w:val="es-MX" w:eastAsia="es-CO"/>
        </w:rPr>
      </w:pPr>
      <w:r w:rsidRPr="00A15CA7">
        <w:rPr>
          <w:rFonts w:ascii="Century Gothic" w:hAnsi="Century Gothic"/>
          <w:b/>
          <w:i/>
          <w:szCs w:val="22"/>
          <w:lang w:val="es-MX" w:eastAsia="es-CO"/>
        </w:rPr>
        <w:t xml:space="preserve"> </w:t>
      </w:r>
    </w:p>
    <w:p w14:paraId="36115921" w14:textId="77777777" w:rsidR="00A15CA7" w:rsidRPr="00A15CA7" w:rsidRDefault="00A15CA7" w:rsidP="00A15CA7">
      <w:pPr>
        <w:spacing w:after="0" w:line="240" w:lineRule="auto"/>
        <w:rPr>
          <w:rFonts w:ascii="Century Gothic" w:hAnsi="Century Gothic"/>
          <w:b/>
          <w:szCs w:val="22"/>
          <w:lang w:val="es-MX" w:eastAsia="es-CO"/>
        </w:rPr>
      </w:pPr>
    </w:p>
    <w:p w14:paraId="52951AE8" w14:textId="77777777" w:rsidR="00A15CA7" w:rsidRPr="00A15CA7" w:rsidRDefault="00A15CA7" w:rsidP="00A15CA7">
      <w:pPr>
        <w:spacing w:after="0" w:line="240" w:lineRule="auto"/>
        <w:rPr>
          <w:rFonts w:ascii="Century Gothic" w:hAnsi="Century Gothic"/>
          <w:szCs w:val="22"/>
          <w:lang w:val="es-MX" w:eastAsia="es-CO"/>
        </w:rPr>
      </w:pPr>
      <w:r w:rsidRPr="00A15CA7">
        <w:rPr>
          <w:rFonts w:ascii="Century Gothic" w:hAnsi="Century Gothic"/>
          <w:b/>
          <w:szCs w:val="22"/>
          <w:lang w:val="es-MX" w:eastAsia="es-CO"/>
        </w:rPr>
        <w:t>Nombre del notario(a)</w:t>
      </w:r>
    </w:p>
    <w:p w14:paraId="79D79286" w14:textId="0ABE19E7" w:rsidR="00800688" w:rsidRPr="00A15CA7" w:rsidRDefault="00A15CA7" w:rsidP="00A15CA7">
      <w:pPr>
        <w:spacing w:after="0" w:line="240" w:lineRule="auto"/>
        <w:rPr>
          <w:rFonts w:ascii="Century Gothic" w:hAnsi="Century Gothic"/>
          <w:szCs w:val="22"/>
          <w:lang w:val="es-MX" w:eastAsia="es-CO"/>
        </w:rPr>
      </w:pPr>
      <w:r w:rsidRPr="00A15CA7">
        <w:rPr>
          <w:rFonts w:ascii="Century Gothic" w:hAnsi="Century Gothic"/>
          <w:szCs w:val="22"/>
          <w:lang w:val="es-MX" w:eastAsia="es-CO"/>
        </w:rPr>
        <w:t>Notaria ***** del Circuito de ******</w:t>
      </w:r>
    </w:p>
    <w:sectPr w:rsidR="00800688" w:rsidRPr="00A15CA7">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AB1A2" w14:textId="77777777" w:rsidR="00B10E6E" w:rsidRDefault="00B10E6E" w:rsidP="00B25057">
      <w:pPr>
        <w:spacing w:after="0" w:line="240" w:lineRule="auto"/>
      </w:pPr>
      <w:r>
        <w:separator/>
      </w:r>
    </w:p>
  </w:endnote>
  <w:endnote w:type="continuationSeparator" w:id="0">
    <w:p w14:paraId="09FE337E" w14:textId="77777777" w:rsidR="00B10E6E" w:rsidRDefault="00B10E6E" w:rsidP="00B25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ética light">
    <w:altName w:val="Arial"/>
    <w:panose1 w:val="00000000000000000000"/>
    <w:charset w:val="00"/>
    <w:family w:val="roman"/>
    <w:notTrueType/>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Josefin Sans">
    <w:charset w:val="00"/>
    <w:family w:val="auto"/>
    <w:pitch w:val="variable"/>
    <w:sig w:usb0="A00000FF" w:usb1="4000204B" w:usb2="00000000" w:usb3="00000000" w:csb0="00000193" w:csb1="00000000"/>
  </w:font>
  <w:font w:name="Nunito Sans ExtraBold">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917166"/>
      <w:docPartObj>
        <w:docPartGallery w:val="Page Numbers (Bottom of Page)"/>
        <w:docPartUnique/>
      </w:docPartObj>
    </w:sdtPr>
    <w:sdtContent>
      <w:p w14:paraId="48356557" w14:textId="77777777" w:rsidR="00634955" w:rsidRDefault="00634955">
        <w:pPr>
          <w:pStyle w:val="Piedepgina"/>
          <w:jc w:val="right"/>
        </w:pPr>
      </w:p>
      <w:p w14:paraId="7A9B5AEA" w14:textId="5BF45A34" w:rsidR="00634955" w:rsidRDefault="00634955">
        <w:pPr>
          <w:pStyle w:val="Piedepgina"/>
          <w:jc w:val="right"/>
        </w:pPr>
        <w:r>
          <w:fldChar w:fldCharType="begin"/>
        </w:r>
        <w:r>
          <w:instrText>PAGE   \* MERGEFORMAT</w:instrText>
        </w:r>
        <w:r>
          <w:fldChar w:fldCharType="separate"/>
        </w:r>
        <w:r>
          <w:rPr>
            <w:lang w:val="es-ES"/>
          </w:rPr>
          <w:t>2</w:t>
        </w:r>
        <w:r>
          <w:fldChar w:fldCharType="end"/>
        </w:r>
      </w:p>
    </w:sdtContent>
  </w:sdt>
  <w:p w14:paraId="60E0BE7A" w14:textId="77777777" w:rsidR="00634955" w:rsidRDefault="006349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A38D3" w14:textId="77777777" w:rsidR="00B10E6E" w:rsidRDefault="00B10E6E" w:rsidP="00B25057">
      <w:pPr>
        <w:spacing w:after="0" w:line="240" w:lineRule="auto"/>
      </w:pPr>
      <w:r>
        <w:separator/>
      </w:r>
    </w:p>
  </w:footnote>
  <w:footnote w:type="continuationSeparator" w:id="0">
    <w:p w14:paraId="3AF8CB35" w14:textId="77777777" w:rsidR="00B10E6E" w:rsidRDefault="00B10E6E" w:rsidP="00B25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EDC3" w14:textId="66664C86" w:rsidR="00634955" w:rsidRDefault="00634955">
    <w:pPr>
      <w:pStyle w:val="Encabezado"/>
    </w:pPr>
    <w:r>
      <w:rPr>
        <w:noProof/>
      </w:rPr>
      <w:drawing>
        <wp:anchor distT="0" distB="0" distL="114300" distR="114300" simplePos="0" relativeHeight="251659264" behindDoc="1" locked="0" layoutInCell="1" allowOverlap="1" wp14:anchorId="3D483690" wp14:editId="7AFFADF3">
          <wp:simplePos x="0" y="0"/>
          <wp:positionH relativeFrom="margin">
            <wp:posOffset>-272415</wp:posOffset>
          </wp:positionH>
          <wp:positionV relativeFrom="page">
            <wp:posOffset>365760</wp:posOffset>
          </wp:positionV>
          <wp:extent cx="1234440" cy="975360"/>
          <wp:effectExtent l="0" t="0" r="3810" b="0"/>
          <wp:wrapTopAndBottom/>
          <wp:docPr id="1"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Imagen que contiene Logotipo&#10;&#10;El contenido generado por IA puede ser incorrecto."/>
                  <pic:cNvPicPr/>
                </pic:nvPicPr>
                <pic:blipFill rotWithShape="1">
                  <a:blip r:embed="rId1"/>
                  <a:srcRect b="7803"/>
                  <a:stretch>
                    <a:fillRect/>
                  </a:stretch>
                </pic:blipFill>
                <pic:spPr bwMode="auto">
                  <a:xfrm>
                    <a:off x="0" y="0"/>
                    <a:ext cx="1234440" cy="975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262F82" w14:textId="15CF7900" w:rsidR="00634955" w:rsidRDefault="006349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06B9"/>
    <w:multiLevelType w:val="multilevel"/>
    <w:tmpl w:val="4CD62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4E0707"/>
    <w:multiLevelType w:val="hybridMultilevel"/>
    <w:tmpl w:val="B540DC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83B6FAF"/>
    <w:multiLevelType w:val="hybridMultilevel"/>
    <w:tmpl w:val="B6CE7A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7ED0559"/>
    <w:multiLevelType w:val="hybridMultilevel"/>
    <w:tmpl w:val="BA3C37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687143C"/>
    <w:multiLevelType w:val="hybridMultilevel"/>
    <w:tmpl w:val="B46298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ADD620A"/>
    <w:multiLevelType w:val="hybridMultilevel"/>
    <w:tmpl w:val="A822C6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C9439B7"/>
    <w:multiLevelType w:val="multilevel"/>
    <w:tmpl w:val="B2003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46657C"/>
    <w:multiLevelType w:val="hybridMultilevel"/>
    <w:tmpl w:val="3F587D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40D3CBF"/>
    <w:multiLevelType w:val="multilevel"/>
    <w:tmpl w:val="2EA03A66"/>
    <w:lvl w:ilvl="0">
      <w:start w:val="1"/>
      <w:numFmt w:val="decimal"/>
      <w:lvlText w:val="%1."/>
      <w:lvlJc w:val="left"/>
      <w:pPr>
        <w:ind w:left="720" w:hanging="360"/>
      </w:pPr>
      <w:rPr>
        <w:rFonts w:hint="default"/>
        <w:b/>
      </w:rPr>
    </w:lvl>
    <w:lvl w:ilvl="1">
      <w:start w:val="3"/>
      <w:numFmt w:val="decimal"/>
      <w:isLgl/>
      <w:lvlText w:val="%1.%2"/>
      <w:lvlJc w:val="left"/>
      <w:pPr>
        <w:ind w:left="1164" w:hanging="804"/>
      </w:pPr>
      <w:rPr>
        <w:rFonts w:hint="default"/>
      </w:rPr>
    </w:lvl>
    <w:lvl w:ilvl="2">
      <w:start w:val="1"/>
      <w:numFmt w:val="decimal"/>
      <w:isLgl/>
      <w:lvlText w:val="%1.%2.%3"/>
      <w:lvlJc w:val="left"/>
      <w:pPr>
        <w:ind w:left="1164" w:hanging="804"/>
      </w:pPr>
      <w:rPr>
        <w:rFonts w:hint="default"/>
      </w:rPr>
    </w:lvl>
    <w:lvl w:ilvl="3">
      <w:start w:val="1"/>
      <w:numFmt w:val="decimal"/>
      <w:isLgl/>
      <w:lvlText w:val="%1.%2.%3.%4"/>
      <w:lvlJc w:val="left"/>
      <w:pPr>
        <w:ind w:left="1164" w:hanging="804"/>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5F726C1"/>
    <w:multiLevelType w:val="hybridMultilevel"/>
    <w:tmpl w:val="0B7A81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DE02B90"/>
    <w:multiLevelType w:val="multilevel"/>
    <w:tmpl w:val="FD2E6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F6E3D05"/>
    <w:multiLevelType w:val="hybridMultilevel"/>
    <w:tmpl w:val="A8BCA5C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63155C64"/>
    <w:multiLevelType w:val="hybridMultilevel"/>
    <w:tmpl w:val="BFB0393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6B323917"/>
    <w:multiLevelType w:val="multilevel"/>
    <w:tmpl w:val="E0B8A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1467BB"/>
    <w:multiLevelType w:val="hybridMultilevel"/>
    <w:tmpl w:val="8B70DC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F793F96"/>
    <w:multiLevelType w:val="multilevel"/>
    <w:tmpl w:val="183C11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7705B14"/>
    <w:multiLevelType w:val="hybridMultilevel"/>
    <w:tmpl w:val="BEB6E0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7A84862"/>
    <w:multiLevelType w:val="hybridMultilevel"/>
    <w:tmpl w:val="540252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E2367CE"/>
    <w:multiLevelType w:val="multilevel"/>
    <w:tmpl w:val="659A2C30"/>
    <w:lvl w:ilvl="0">
      <w:start w:val="1"/>
      <w:numFmt w:val="decimal"/>
      <w:lvlText w:val="%1."/>
      <w:lvlJc w:val="left"/>
      <w:pPr>
        <w:ind w:left="1080" w:hanging="360"/>
      </w:pPr>
      <w:rPr>
        <w:rFonts w:eastAsiaTheme="majorEastAsia" w:cstheme="majorBidi"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467317620">
    <w:abstractNumId w:val="18"/>
  </w:num>
  <w:num w:numId="2" w16cid:durableId="720591664">
    <w:abstractNumId w:val="10"/>
  </w:num>
  <w:num w:numId="3" w16cid:durableId="872961790">
    <w:abstractNumId w:val="13"/>
  </w:num>
  <w:num w:numId="4" w16cid:durableId="7949524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9690022">
    <w:abstractNumId w:val="0"/>
  </w:num>
  <w:num w:numId="6" w16cid:durableId="1208032478">
    <w:abstractNumId w:val="6"/>
  </w:num>
  <w:num w:numId="7" w16cid:durableId="729426484">
    <w:abstractNumId w:val="3"/>
  </w:num>
  <w:num w:numId="8" w16cid:durableId="578636091">
    <w:abstractNumId w:val="9"/>
  </w:num>
  <w:num w:numId="9" w16cid:durableId="1002777766">
    <w:abstractNumId w:val="12"/>
  </w:num>
  <w:num w:numId="10" w16cid:durableId="1993748769">
    <w:abstractNumId w:val="11"/>
  </w:num>
  <w:num w:numId="11" w16cid:durableId="1171221204">
    <w:abstractNumId w:val="8"/>
  </w:num>
  <w:num w:numId="12" w16cid:durableId="2109545765">
    <w:abstractNumId w:val="4"/>
  </w:num>
  <w:num w:numId="13" w16cid:durableId="1984235530">
    <w:abstractNumId w:val="7"/>
  </w:num>
  <w:num w:numId="14" w16cid:durableId="538784672">
    <w:abstractNumId w:val="5"/>
  </w:num>
  <w:num w:numId="15" w16cid:durableId="366220388">
    <w:abstractNumId w:val="14"/>
  </w:num>
  <w:num w:numId="16" w16cid:durableId="2058504287">
    <w:abstractNumId w:val="16"/>
  </w:num>
  <w:num w:numId="17" w16cid:durableId="2017925268">
    <w:abstractNumId w:val="17"/>
  </w:num>
  <w:num w:numId="18" w16cid:durableId="889463026">
    <w:abstractNumId w:val="2"/>
  </w:num>
  <w:num w:numId="19" w16cid:durableId="171778048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57"/>
    <w:rsid w:val="0002659E"/>
    <w:rsid w:val="00032028"/>
    <w:rsid w:val="0003574A"/>
    <w:rsid w:val="000A6314"/>
    <w:rsid w:val="000D38BD"/>
    <w:rsid w:val="000F1429"/>
    <w:rsid w:val="001402DA"/>
    <w:rsid w:val="00165F4D"/>
    <w:rsid w:val="001B3332"/>
    <w:rsid w:val="001B4974"/>
    <w:rsid w:val="001E2119"/>
    <w:rsid w:val="00211152"/>
    <w:rsid w:val="00212347"/>
    <w:rsid w:val="00217608"/>
    <w:rsid w:val="00227987"/>
    <w:rsid w:val="00243F8A"/>
    <w:rsid w:val="0024725D"/>
    <w:rsid w:val="00271E70"/>
    <w:rsid w:val="002960C2"/>
    <w:rsid w:val="002C4258"/>
    <w:rsid w:val="002C46D7"/>
    <w:rsid w:val="002F43B3"/>
    <w:rsid w:val="00322A71"/>
    <w:rsid w:val="0034398E"/>
    <w:rsid w:val="0035772F"/>
    <w:rsid w:val="00370447"/>
    <w:rsid w:val="00370DC1"/>
    <w:rsid w:val="003A6494"/>
    <w:rsid w:val="003B3BCE"/>
    <w:rsid w:val="003B5072"/>
    <w:rsid w:val="003F4A5E"/>
    <w:rsid w:val="00421F3D"/>
    <w:rsid w:val="00430F96"/>
    <w:rsid w:val="00434F49"/>
    <w:rsid w:val="00472D37"/>
    <w:rsid w:val="004A2040"/>
    <w:rsid w:val="004A6DAF"/>
    <w:rsid w:val="004B0A64"/>
    <w:rsid w:val="00531F1F"/>
    <w:rsid w:val="005461F5"/>
    <w:rsid w:val="005463E4"/>
    <w:rsid w:val="00563A58"/>
    <w:rsid w:val="005F072C"/>
    <w:rsid w:val="006028CF"/>
    <w:rsid w:val="006146C6"/>
    <w:rsid w:val="0061478C"/>
    <w:rsid w:val="00616901"/>
    <w:rsid w:val="00634955"/>
    <w:rsid w:val="006451CE"/>
    <w:rsid w:val="006B728D"/>
    <w:rsid w:val="006C4974"/>
    <w:rsid w:val="0075595B"/>
    <w:rsid w:val="00761206"/>
    <w:rsid w:val="00774D70"/>
    <w:rsid w:val="007A493F"/>
    <w:rsid w:val="007B34BA"/>
    <w:rsid w:val="007C5DFC"/>
    <w:rsid w:val="007E0E51"/>
    <w:rsid w:val="00800688"/>
    <w:rsid w:val="00825162"/>
    <w:rsid w:val="008551E8"/>
    <w:rsid w:val="008B2122"/>
    <w:rsid w:val="008B428D"/>
    <w:rsid w:val="008D3CA4"/>
    <w:rsid w:val="008F6C65"/>
    <w:rsid w:val="009043AC"/>
    <w:rsid w:val="009078E4"/>
    <w:rsid w:val="00914DFB"/>
    <w:rsid w:val="00934F39"/>
    <w:rsid w:val="00953B77"/>
    <w:rsid w:val="00960ADF"/>
    <w:rsid w:val="00A15CA7"/>
    <w:rsid w:val="00A77CE5"/>
    <w:rsid w:val="00A81F80"/>
    <w:rsid w:val="00AA5C2F"/>
    <w:rsid w:val="00AC01FD"/>
    <w:rsid w:val="00AD2F10"/>
    <w:rsid w:val="00AE4244"/>
    <w:rsid w:val="00B10E6E"/>
    <w:rsid w:val="00B25057"/>
    <w:rsid w:val="00B335FB"/>
    <w:rsid w:val="00B43CE3"/>
    <w:rsid w:val="00B94A2C"/>
    <w:rsid w:val="00BA027D"/>
    <w:rsid w:val="00BA17F7"/>
    <w:rsid w:val="00BD6A67"/>
    <w:rsid w:val="00BF671C"/>
    <w:rsid w:val="00C06056"/>
    <w:rsid w:val="00C350B2"/>
    <w:rsid w:val="00C645FD"/>
    <w:rsid w:val="00CC3F48"/>
    <w:rsid w:val="00CE6218"/>
    <w:rsid w:val="00CF6DDA"/>
    <w:rsid w:val="00D05773"/>
    <w:rsid w:val="00D06A13"/>
    <w:rsid w:val="00D06D35"/>
    <w:rsid w:val="00D244B5"/>
    <w:rsid w:val="00D311FF"/>
    <w:rsid w:val="00D526BA"/>
    <w:rsid w:val="00D701AB"/>
    <w:rsid w:val="00E200A5"/>
    <w:rsid w:val="00E32361"/>
    <w:rsid w:val="00E4039C"/>
    <w:rsid w:val="00EA3B0F"/>
    <w:rsid w:val="00EA6903"/>
    <w:rsid w:val="00EB0238"/>
    <w:rsid w:val="00EB127D"/>
    <w:rsid w:val="00EC06B1"/>
    <w:rsid w:val="00F01773"/>
    <w:rsid w:val="00F06E4D"/>
    <w:rsid w:val="00F12536"/>
    <w:rsid w:val="00F16F43"/>
    <w:rsid w:val="00F608B4"/>
    <w:rsid w:val="00FC07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34D5"/>
  <w15:chartTrackingRefBased/>
  <w15:docId w15:val="{2F083CB2-4E05-4687-AAA1-6D149DD7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57"/>
    <w:rPr>
      <w:rFonts w:ascii="Calibri" w:eastAsia="Times New Roman" w:hAnsi="Calibri" w:cs="Times New Roman"/>
      <w:szCs w:val="20"/>
      <w:lang w:val="es-CO"/>
    </w:rPr>
  </w:style>
  <w:style w:type="paragraph" w:styleId="Ttulo1">
    <w:name w:val="heading 1"/>
    <w:basedOn w:val="Normal"/>
    <w:next w:val="Normal"/>
    <w:link w:val="Ttulo1Car"/>
    <w:uiPriority w:val="9"/>
    <w:qFormat/>
    <w:rsid w:val="002C4258"/>
    <w:pPr>
      <w:keepNext/>
      <w:keepLines/>
      <w:spacing w:before="240" w:after="0"/>
      <w:jc w:val="both"/>
      <w:outlineLvl w:val="0"/>
    </w:pPr>
    <w:rPr>
      <w:rFonts w:ascii="Helvética light" w:eastAsiaTheme="majorEastAsia" w:hAnsi="Helvética light" w:cstheme="majorBidi"/>
      <w:b/>
      <w:sz w:val="24"/>
      <w:szCs w:val="32"/>
    </w:rPr>
  </w:style>
  <w:style w:type="paragraph" w:styleId="Ttulo2">
    <w:name w:val="heading 2"/>
    <w:next w:val="Normal"/>
    <w:link w:val="Ttulo2Car"/>
    <w:uiPriority w:val="9"/>
    <w:unhideWhenUsed/>
    <w:qFormat/>
    <w:rsid w:val="007A493F"/>
    <w:pPr>
      <w:keepNext/>
      <w:keepLines/>
      <w:spacing w:after="134"/>
      <w:ind w:left="293" w:hanging="10"/>
      <w:outlineLvl w:val="1"/>
    </w:pPr>
    <w:rPr>
      <w:rFonts w:ascii="Helvética light" w:eastAsia="Nunito Sans" w:hAnsi="Helvética light" w:cs="Nunito Sans"/>
      <w:b/>
      <w:sz w:val="24"/>
      <w:lang w:val="es-CO" w:eastAsia="es-CO"/>
    </w:rPr>
  </w:style>
  <w:style w:type="paragraph" w:styleId="Ttulo3">
    <w:name w:val="heading 3"/>
    <w:next w:val="Normal"/>
    <w:link w:val="Ttulo3Car"/>
    <w:uiPriority w:val="9"/>
    <w:unhideWhenUsed/>
    <w:qFormat/>
    <w:rsid w:val="007A493F"/>
    <w:pPr>
      <w:keepNext/>
      <w:keepLines/>
      <w:spacing w:after="348"/>
      <w:ind w:left="577" w:hanging="10"/>
      <w:jc w:val="both"/>
      <w:outlineLvl w:val="2"/>
    </w:pPr>
    <w:rPr>
      <w:rFonts w:ascii="Helvética light" w:eastAsia="Nunito Sans" w:hAnsi="Helvética light" w:cs="Nunito Sans"/>
      <w:b/>
      <w:sz w:val="24"/>
      <w:lang w:val="es-CO" w:eastAsia="es-CO"/>
    </w:rPr>
  </w:style>
  <w:style w:type="paragraph" w:styleId="Ttulo4">
    <w:name w:val="heading 4"/>
    <w:basedOn w:val="Normal"/>
    <w:next w:val="Normal"/>
    <w:link w:val="Ttulo4Car"/>
    <w:uiPriority w:val="9"/>
    <w:unhideWhenUsed/>
    <w:qFormat/>
    <w:rsid w:val="0002659E"/>
    <w:pPr>
      <w:keepNext/>
      <w:keepLines/>
      <w:spacing w:before="40" w:after="0"/>
      <w:outlineLvl w:val="3"/>
    </w:pPr>
    <w:rPr>
      <w:rFonts w:ascii="Helvética light" w:eastAsiaTheme="majorEastAsia" w:hAnsi="Helvética light" w:cstheme="majorBidi"/>
      <w:b/>
      <w:iCs/>
    </w:rPr>
  </w:style>
  <w:style w:type="paragraph" w:styleId="Ttulo5">
    <w:name w:val="heading 5"/>
    <w:basedOn w:val="Normal"/>
    <w:next w:val="Normal"/>
    <w:link w:val="Ttulo5Car"/>
    <w:uiPriority w:val="9"/>
    <w:unhideWhenUsed/>
    <w:qFormat/>
    <w:rsid w:val="0035772F"/>
    <w:pPr>
      <w:keepNext/>
      <w:keepLines/>
      <w:spacing w:before="200" w:after="0"/>
      <w:jc w:val="both"/>
      <w:outlineLvl w:val="4"/>
    </w:pPr>
    <w:rPr>
      <w:rFonts w:ascii="Helvética light" w:eastAsiaTheme="majorEastAsia" w:hAnsi="Helvética light" w:cstheme="majorBidi"/>
    </w:rPr>
  </w:style>
  <w:style w:type="paragraph" w:styleId="Ttulo6">
    <w:name w:val="heading 6"/>
    <w:basedOn w:val="Normal"/>
    <w:next w:val="Normal"/>
    <w:link w:val="Ttulo6Car"/>
    <w:uiPriority w:val="9"/>
    <w:semiHidden/>
    <w:unhideWhenUsed/>
    <w:qFormat/>
    <w:rsid w:val="0035772F"/>
    <w:pPr>
      <w:keepNext/>
      <w:keepLines/>
      <w:spacing w:before="40" w:after="0"/>
      <w:jc w:val="both"/>
      <w:outlineLvl w:val="5"/>
    </w:pPr>
    <w:rPr>
      <w:rFonts w:ascii="Helvética light" w:eastAsiaTheme="majorEastAsia" w:hAnsi="Helvética light" w:cstheme="majorBidi"/>
      <w:color w:val="000000" w:themeColor="text1"/>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C4258"/>
    <w:rPr>
      <w:rFonts w:ascii="Helvética light" w:eastAsiaTheme="majorEastAsia" w:hAnsi="Helvética light" w:cstheme="majorBidi"/>
      <w:b/>
      <w:sz w:val="24"/>
      <w:szCs w:val="32"/>
      <w:lang w:val="es-CO"/>
    </w:rPr>
  </w:style>
  <w:style w:type="character" w:customStyle="1" w:styleId="Ttulo2Car">
    <w:name w:val="Título 2 Car"/>
    <w:basedOn w:val="Fuentedeprrafopredeter"/>
    <w:link w:val="Ttulo2"/>
    <w:uiPriority w:val="9"/>
    <w:rsid w:val="007A493F"/>
    <w:rPr>
      <w:rFonts w:ascii="Helvética light" w:eastAsia="Nunito Sans" w:hAnsi="Helvética light" w:cs="Nunito Sans"/>
      <w:b/>
      <w:sz w:val="24"/>
      <w:lang w:val="es-CO" w:eastAsia="es-CO"/>
    </w:rPr>
  </w:style>
  <w:style w:type="character" w:customStyle="1" w:styleId="Ttulo3Car">
    <w:name w:val="Título 3 Car"/>
    <w:basedOn w:val="Fuentedeprrafopredeter"/>
    <w:link w:val="Ttulo3"/>
    <w:uiPriority w:val="9"/>
    <w:rsid w:val="007A493F"/>
    <w:rPr>
      <w:rFonts w:ascii="Helvética light" w:eastAsia="Nunito Sans" w:hAnsi="Helvética light" w:cs="Nunito Sans"/>
      <w:b/>
      <w:sz w:val="24"/>
      <w:lang w:val="es-CO" w:eastAsia="es-CO"/>
    </w:rPr>
  </w:style>
  <w:style w:type="character" w:customStyle="1" w:styleId="Ttulo4Car">
    <w:name w:val="Título 4 Car"/>
    <w:basedOn w:val="Fuentedeprrafopredeter"/>
    <w:link w:val="Ttulo4"/>
    <w:uiPriority w:val="9"/>
    <w:rsid w:val="0002659E"/>
    <w:rPr>
      <w:rFonts w:ascii="Helvética light" w:eastAsiaTheme="majorEastAsia" w:hAnsi="Helvética light" w:cstheme="majorBidi"/>
      <w:b/>
      <w:iCs/>
      <w:szCs w:val="20"/>
      <w:lang w:val="es-CO"/>
    </w:rPr>
  </w:style>
  <w:style w:type="character" w:customStyle="1" w:styleId="Ttulo5Car">
    <w:name w:val="Título 5 Car"/>
    <w:basedOn w:val="Fuentedeprrafopredeter"/>
    <w:link w:val="Ttulo5"/>
    <w:uiPriority w:val="9"/>
    <w:rsid w:val="0035772F"/>
    <w:rPr>
      <w:rFonts w:ascii="Helvética light" w:eastAsiaTheme="majorEastAsia" w:hAnsi="Helvética light" w:cstheme="majorBidi"/>
      <w:szCs w:val="20"/>
      <w:lang w:val="es-CO"/>
    </w:rPr>
  </w:style>
  <w:style w:type="paragraph" w:styleId="Encabezado">
    <w:name w:val="header"/>
    <w:basedOn w:val="Normal"/>
    <w:link w:val="EncabezadoCar"/>
    <w:rsid w:val="00B25057"/>
    <w:pPr>
      <w:tabs>
        <w:tab w:val="center" w:pos="4419"/>
        <w:tab w:val="right" w:pos="8838"/>
      </w:tabs>
      <w:spacing w:after="0" w:line="240" w:lineRule="auto"/>
    </w:pPr>
  </w:style>
  <w:style w:type="character" w:customStyle="1" w:styleId="EncabezadoCar">
    <w:name w:val="Encabezado Car"/>
    <w:basedOn w:val="Fuentedeprrafopredeter"/>
    <w:link w:val="Encabezado"/>
    <w:rsid w:val="00B25057"/>
    <w:rPr>
      <w:rFonts w:ascii="Calibri" w:eastAsia="Times New Roman" w:hAnsi="Calibri" w:cs="Times New Roman"/>
      <w:noProof/>
      <w:szCs w:val="20"/>
      <w:lang w:val="es-CO"/>
    </w:rPr>
  </w:style>
  <w:style w:type="paragraph" w:styleId="Piedepgina">
    <w:name w:val="footer"/>
    <w:basedOn w:val="Normal"/>
    <w:link w:val="PiedepginaCar"/>
    <w:uiPriority w:val="99"/>
    <w:rsid w:val="00B250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5057"/>
    <w:rPr>
      <w:rFonts w:ascii="Calibri" w:eastAsia="Times New Roman" w:hAnsi="Calibri" w:cs="Times New Roman"/>
      <w:noProof/>
      <w:szCs w:val="20"/>
      <w:lang w:val="es-CO"/>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HOJA,Bolita,List Paragraph,Párrafo de lista4,Ha"/>
    <w:basedOn w:val="Normal"/>
    <w:link w:val="PrrafodelistaCar"/>
    <w:uiPriority w:val="34"/>
    <w:qFormat/>
    <w:rsid w:val="00B25057"/>
    <w:pPr>
      <w:ind w:left="720"/>
      <w:contextualSpacing/>
    </w:p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34"/>
    <w:qFormat/>
    <w:locked/>
    <w:rsid w:val="00B25057"/>
    <w:rPr>
      <w:rFonts w:ascii="Calibri" w:eastAsia="Times New Roman" w:hAnsi="Calibri" w:cs="Times New Roman"/>
      <w:noProof/>
      <w:szCs w:val="20"/>
      <w:lang w:val="es-CO"/>
    </w:rPr>
  </w:style>
  <w:style w:type="paragraph" w:styleId="Textoindependiente">
    <w:name w:val="Body Text"/>
    <w:basedOn w:val="Normal"/>
    <w:link w:val="TextoindependienteCar"/>
    <w:uiPriority w:val="1"/>
    <w:qFormat/>
    <w:rsid w:val="00B25057"/>
    <w:pPr>
      <w:spacing w:after="0" w:line="240" w:lineRule="auto"/>
      <w:jc w:val="both"/>
    </w:pPr>
    <w:rPr>
      <w:rFonts w:ascii="Arial" w:hAnsi="Arial"/>
      <w:sz w:val="24"/>
      <w:lang w:val="es-ES" w:eastAsia="es-ES"/>
    </w:rPr>
  </w:style>
  <w:style w:type="character" w:customStyle="1" w:styleId="TextoindependienteCar">
    <w:name w:val="Texto independiente Car"/>
    <w:basedOn w:val="Fuentedeprrafopredeter"/>
    <w:link w:val="Textoindependiente"/>
    <w:uiPriority w:val="1"/>
    <w:rsid w:val="00B25057"/>
    <w:rPr>
      <w:rFonts w:ascii="Arial" w:eastAsia="Times New Roman" w:hAnsi="Arial" w:cs="Times New Roman"/>
      <w:noProof/>
      <w:sz w:val="24"/>
      <w:szCs w:val="20"/>
      <w:lang w:eastAsia="es-ES"/>
    </w:rPr>
  </w:style>
  <w:style w:type="paragraph" w:styleId="Sinespaciado">
    <w:name w:val="No Spacing"/>
    <w:link w:val="SinespaciadoCar"/>
    <w:uiPriority w:val="1"/>
    <w:qFormat/>
    <w:rsid w:val="00B25057"/>
    <w:pPr>
      <w:spacing w:after="0" w:line="240" w:lineRule="auto"/>
    </w:pPr>
    <w:rPr>
      <w:rFonts w:ascii="Calibri" w:eastAsia="Times New Roman" w:hAnsi="Calibri" w:cs="Times New Roman"/>
      <w:szCs w:val="20"/>
      <w:lang w:val="es-CO"/>
    </w:rPr>
  </w:style>
  <w:style w:type="character" w:customStyle="1" w:styleId="SinespaciadoCar">
    <w:name w:val="Sin espaciado Car"/>
    <w:link w:val="Sinespaciado"/>
    <w:uiPriority w:val="1"/>
    <w:rsid w:val="00B25057"/>
    <w:rPr>
      <w:rFonts w:ascii="Calibri" w:eastAsia="Times New Roman" w:hAnsi="Calibri" w:cs="Times New Roman"/>
      <w:szCs w:val="20"/>
      <w:lang w:val="es-CO"/>
    </w:rPr>
  </w:style>
  <w:style w:type="character" w:styleId="Nmerodelnea">
    <w:name w:val="line number"/>
    <w:basedOn w:val="Fuentedeprrafopredeter"/>
    <w:semiHidden/>
    <w:rsid w:val="00B25057"/>
  </w:style>
  <w:style w:type="character" w:styleId="Hipervnculo">
    <w:name w:val="Hyperlink"/>
    <w:basedOn w:val="Fuentedeprrafopredeter"/>
    <w:uiPriority w:val="99"/>
    <w:rsid w:val="00B25057"/>
    <w:rPr>
      <w:color w:val="0563C1" w:themeColor="hyperlink"/>
      <w:u w:val="single"/>
    </w:rPr>
  </w:style>
  <w:style w:type="character" w:customStyle="1" w:styleId="Mencinsinresolver1">
    <w:name w:val="Mención sin resolver1"/>
    <w:basedOn w:val="Fuentedeprrafopredeter"/>
    <w:uiPriority w:val="99"/>
    <w:semiHidden/>
    <w:rsid w:val="00B25057"/>
    <w:rPr>
      <w:color w:val="605E5C"/>
      <w:shd w:val="clear" w:color="auto" w:fill="E1DFDD"/>
    </w:rPr>
  </w:style>
  <w:style w:type="table" w:styleId="Tablabsica1">
    <w:name w:val="Table Simple 1"/>
    <w:basedOn w:val="Tablanormal"/>
    <w:rsid w:val="00B25057"/>
    <w:rPr>
      <w:rFonts w:ascii="Calibri" w:eastAsia="Times New Roman" w:hAnsi="Calibri" w:cs="Times New Roman"/>
      <w:szCs w:val="20"/>
      <w:lang w:val="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B25057"/>
    <w:pPr>
      <w:spacing w:after="0" w:line="240" w:lineRule="auto"/>
    </w:pPr>
    <w:rPr>
      <w:rFonts w:ascii="Calibri" w:eastAsia="Times New Roman" w:hAnsi="Calibri" w:cs="Times New Roman"/>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25057"/>
    <w:pPr>
      <w:spacing w:before="100" w:beforeAutospacing="1" w:after="100" w:afterAutospacing="1" w:line="240" w:lineRule="auto"/>
    </w:pPr>
    <w:rPr>
      <w:rFonts w:ascii="Times New Roman" w:hAnsi="Times New Roman"/>
      <w:sz w:val="24"/>
      <w:szCs w:val="24"/>
      <w:lang w:eastAsia="es-CO"/>
    </w:rPr>
  </w:style>
  <w:style w:type="character" w:customStyle="1" w:styleId="normaltextrun">
    <w:name w:val="normaltextrun"/>
    <w:basedOn w:val="Fuentedeprrafopredeter"/>
    <w:rsid w:val="00B25057"/>
  </w:style>
  <w:style w:type="character" w:customStyle="1" w:styleId="eop">
    <w:name w:val="eop"/>
    <w:basedOn w:val="Fuentedeprrafopredeter"/>
    <w:rsid w:val="00B25057"/>
  </w:style>
  <w:style w:type="character" w:customStyle="1" w:styleId="Mencinsinresolver2">
    <w:name w:val="Mención sin resolver2"/>
    <w:basedOn w:val="Fuentedeprrafopredeter"/>
    <w:uiPriority w:val="99"/>
    <w:semiHidden/>
    <w:unhideWhenUsed/>
    <w:rsid w:val="00B25057"/>
    <w:rPr>
      <w:color w:val="605E5C"/>
      <w:shd w:val="clear" w:color="auto" w:fill="E1DFDD"/>
    </w:rPr>
  </w:style>
  <w:style w:type="table" w:customStyle="1" w:styleId="Tablaconcuadrcula1">
    <w:name w:val="Tabla con cuadrícula1"/>
    <w:rsid w:val="00B25057"/>
    <w:pPr>
      <w:spacing w:after="0" w:line="240" w:lineRule="auto"/>
    </w:pPr>
    <w:rPr>
      <w:rFonts w:eastAsiaTheme="minorEastAsia"/>
      <w:lang w:val="es-CO" w:eastAsia="es-CO"/>
    </w:rPr>
    <w:tblPr>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B25057"/>
    <w:pPr>
      <w:spacing w:after="0" w:line="240" w:lineRule="auto"/>
      <w:ind w:firstLine="273"/>
      <w:jc w:val="both"/>
    </w:pPr>
    <w:rPr>
      <w:rFonts w:ascii="Nunito Sans" w:eastAsia="Nunito Sans" w:hAnsi="Nunito Sans" w:cs="Nunito Sans"/>
      <w:color w:val="000000"/>
      <w:sz w:val="20"/>
      <w:lang w:eastAsia="es-CO"/>
    </w:rPr>
  </w:style>
  <w:style w:type="character" w:customStyle="1" w:styleId="TextonotapieCar">
    <w:name w:val="Texto nota pie Car"/>
    <w:basedOn w:val="Fuentedeprrafopredeter"/>
    <w:link w:val="Textonotapie"/>
    <w:uiPriority w:val="99"/>
    <w:semiHidden/>
    <w:rsid w:val="00B25057"/>
    <w:rPr>
      <w:rFonts w:ascii="Nunito Sans" w:eastAsia="Nunito Sans" w:hAnsi="Nunito Sans" w:cs="Nunito Sans"/>
      <w:noProof/>
      <w:color w:val="000000"/>
      <w:sz w:val="20"/>
      <w:szCs w:val="20"/>
      <w:lang w:val="es-CO" w:eastAsia="es-CO"/>
    </w:rPr>
  </w:style>
  <w:style w:type="character" w:styleId="Refdenotaalpie">
    <w:name w:val="footnote reference"/>
    <w:basedOn w:val="Fuentedeprrafopredeter"/>
    <w:uiPriority w:val="99"/>
    <w:semiHidden/>
    <w:unhideWhenUsed/>
    <w:rsid w:val="00B25057"/>
    <w:rPr>
      <w:vertAlign w:val="superscript"/>
    </w:rPr>
  </w:style>
  <w:style w:type="paragraph" w:customStyle="1" w:styleId="Pa13">
    <w:name w:val="Pa13"/>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paragraph" w:styleId="Textocomentario">
    <w:name w:val="annotation text"/>
    <w:basedOn w:val="Normal"/>
    <w:link w:val="TextocomentarioCar"/>
    <w:uiPriority w:val="99"/>
    <w:unhideWhenUsed/>
    <w:rsid w:val="00B25057"/>
    <w:pPr>
      <w:spacing w:after="232" w:line="240" w:lineRule="auto"/>
      <w:ind w:firstLine="273"/>
      <w:jc w:val="both"/>
    </w:pPr>
    <w:rPr>
      <w:rFonts w:ascii="Nunito Sans" w:eastAsia="Nunito Sans" w:hAnsi="Nunito Sans" w:cs="Nunito Sans"/>
      <w:color w:val="000000"/>
      <w:sz w:val="20"/>
      <w:lang w:eastAsia="es-CO"/>
    </w:rPr>
  </w:style>
  <w:style w:type="character" w:customStyle="1" w:styleId="TextocomentarioCar">
    <w:name w:val="Texto comentario Car"/>
    <w:basedOn w:val="Fuentedeprrafopredeter"/>
    <w:link w:val="Textocomentario"/>
    <w:uiPriority w:val="99"/>
    <w:rsid w:val="00B25057"/>
    <w:rPr>
      <w:rFonts w:ascii="Nunito Sans" w:eastAsia="Nunito Sans" w:hAnsi="Nunito Sans" w:cs="Nunito Sans"/>
      <w:noProof/>
      <w:color w:val="000000"/>
      <w:sz w:val="20"/>
      <w:szCs w:val="20"/>
      <w:lang w:val="es-CO" w:eastAsia="es-CO"/>
    </w:rPr>
  </w:style>
  <w:style w:type="table" w:customStyle="1" w:styleId="Tablaconcuadrcula2-nfasis41">
    <w:name w:val="Tabla con cuadrícula 2 - Énfasis 41"/>
    <w:basedOn w:val="Tablanormal"/>
    <w:uiPriority w:val="47"/>
    <w:rsid w:val="00B25057"/>
    <w:pPr>
      <w:spacing w:after="0" w:line="240" w:lineRule="auto"/>
    </w:pPr>
    <w:rPr>
      <w:rFonts w:eastAsiaTheme="minorEastAsia"/>
      <w:lang w:val="es-CO" w:eastAsia="es-CO"/>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Pa2">
    <w:name w:val="Pa2"/>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table" w:customStyle="1" w:styleId="Tablaconcuadrcula1clara-nfasis41">
    <w:name w:val="Tabla con cuadrícula 1 clara - Énfasis 41"/>
    <w:basedOn w:val="Tablanormal"/>
    <w:uiPriority w:val="46"/>
    <w:rsid w:val="00B25057"/>
    <w:pPr>
      <w:spacing w:after="0" w:line="240" w:lineRule="auto"/>
    </w:pPr>
    <w:rPr>
      <w:rFonts w:eastAsiaTheme="minorEastAsia"/>
      <w:lang w:val="es-CO" w:eastAsia="es-CO"/>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leNormal">
    <w:name w:val="Table Normal"/>
    <w:uiPriority w:val="2"/>
    <w:semiHidden/>
    <w:unhideWhenUsed/>
    <w:qFormat/>
    <w:rsid w:val="00B250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5057"/>
    <w:pPr>
      <w:widowControl w:val="0"/>
      <w:autoSpaceDE w:val="0"/>
      <w:autoSpaceDN w:val="0"/>
      <w:spacing w:after="0" w:line="248" w:lineRule="exact"/>
      <w:ind w:left="107"/>
    </w:pPr>
    <w:rPr>
      <w:rFonts w:eastAsia="Calibri" w:cs="Calibri"/>
      <w:szCs w:val="22"/>
      <w:lang w:val="es-ES"/>
    </w:rPr>
  </w:style>
  <w:style w:type="paragraph" w:customStyle="1" w:styleId="Default">
    <w:name w:val="Default"/>
    <w:rsid w:val="00B25057"/>
    <w:pPr>
      <w:autoSpaceDE w:val="0"/>
      <w:autoSpaceDN w:val="0"/>
      <w:adjustRightInd w:val="0"/>
      <w:spacing w:after="0" w:line="240" w:lineRule="auto"/>
    </w:pPr>
    <w:rPr>
      <w:rFonts w:ascii="Calibri" w:eastAsia="Times New Roman" w:hAnsi="Calibri" w:cs="Calibri"/>
      <w:color w:val="000000"/>
      <w:sz w:val="24"/>
      <w:szCs w:val="24"/>
    </w:rPr>
  </w:style>
  <w:style w:type="character" w:styleId="Textoennegrita">
    <w:name w:val="Strong"/>
    <w:basedOn w:val="Fuentedeprrafopredeter"/>
    <w:uiPriority w:val="22"/>
    <w:qFormat/>
    <w:rsid w:val="00B25057"/>
    <w:rPr>
      <w:b/>
      <w:bCs/>
    </w:rPr>
  </w:style>
  <w:style w:type="paragraph" w:styleId="Subttulo">
    <w:name w:val="Subtitle"/>
    <w:basedOn w:val="Normal"/>
    <w:next w:val="Normal"/>
    <w:link w:val="SubttuloCar"/>
    <w:uiPriority w:val="11"/>
    <w:qFormat/>
    <w:rsid w:val="00B2505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tuloCar">
    <w:name w:val="Subtítulo Car"/>
    <w:basedOn w:val="Fuentedeprrafopredeter"/>
    <w:link w:val="Subttulo"/>
    <w:uiPriority w:val="11"/>
    <w:rsid w:val="00B25057"/>
    <w:rPr>
      <w:rFonts w:asciiTheme="majorHAnsi" w:eastAsiaTheme="majorEastAsia" w:hAnsiTheme="majorHAnsi" w:cstheme="majorBidi"/>
      <w:color w:val="4472C4" w:themeColor="accent1"/>
      <w:sz w:val="28"/>
      <w:szCs w:val="28"/>
      <w:lang w:val="es-CO"/>
    </w:rPr>
  </w:style>
  <w:style w:type="table" w:customStyle="1" w:styleId="Tablanormal11">
    <w:name w:val="Tabla normal 11"/>
    <w:basedOn w:val="Tablanormal"/>
    <w:uiPriority w:val="4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1">
    <w:name w:val="Pa1"/>
    <w:basedOn w:val="Default"/>
    <w:next w:val="Default"/>
    <w:uiPriority w:val="99"/>
    <w:rsid w:val="00B25057"/>
    <w:pPr>
      <w:spacing w:line="741" w:lineRule="atLeast"/>
    </w:pPr>
    <w:rPr>
      <w:rFonts w:ascii="Josefin Sans" w:hAnsi="Josefin Sans" w:cs="Times New Roman"/>
      <w:color w:val="auto"/>
    </w:rPr>
  </w:style>
  <w:style w:type="character" w:customStyle="1" w:styleId="A8">
    <w:name w:val="A8"/>
    <w:uiPriority w:val="99"/>
    <w:rsid w:val="00B25057"/>
    <w:rPr>
      <w:rFonts w:ascii="Nunito Sans ExtraBold" w:hAnsi="Nunito Sans ExtraBold" w:cs="Nunito Sans ExtraBold"/>
      <w:b/>
      <w:bCs/>
      <w:color w:val="2165ED"/>
      <w:sz w:val="11"/>
      <w:szCs w:val="11"/>
    </w:rPr>
  </w:style>
  <w:style w:type="character" w:customStyle="1" w:styleId="A10">
    <w:name w:val="A10"/>
    <w:uiPriority w:val="99"/>
    <w:rsid w:val="00B25057"/>
    <w:rPr>
      <w:rFonts w:ascii="Nunito Sans ExtraBold" w:hAnsi="Nunito Sans ExtraBold" w:cs="Nunito Sans ExtraBold"/>
      <w:b/>
      <w:bCs/>
      <w:color w:val="2165ED"/>
      <w:sz w:val="20"/>
      <w:szCs w:val="20"/>
    </w:rPr>
  </w:style>
  <w:style w:type="character" w:customStyle="1" w:styleId="A11">
    <w:name w:val="A11"/>
    <w:uiPriority w:val="99"/>
    <w:rsid w:val="00B25057"/>
    <w:rPr>
      <w:rFonts w:cs="Nunito Sans"/>
      <w:b/>
      <w:bCs/>
      <w:color w:val="2165ED"/>
      <w:sz w:val="20"/>
      <w:szCs w:val="20"/>
      <w:u w:val="single"/>
    </w:rPr>
  </w:style>
  <w:style w:type="paragraph" w:customStyle="1" w:styleId="Pa10">
    <w:name w:val="Pa10"/>
    <w:basedOn w:val="Default"/>
    <w:next w:val="Default"/>
    <w:uiPriority w:val="99"/>
    <w:rsid w:val="00B25057"/>
    <w:pPr>
      <w:spacing w:line="261" w:lineRule="atLeast"/>
    </w:pPr>
    <w:rPr>
      <w:rFonts w:ascii="Nunito Sans" w:hAnsi="Nunito Sans" w:cs="Times New Roman"/>
      <w:color w:val="auto"/>
    </w:rPr>
  </w:style>
  <w:style w:type="character" w:styleId="Refdecomentario">
    <w:name w:val="annotation reference"/>
    <w:basedOn w:val="Fuentedeprrafopredeter"/>
    <w:uiPriority w:val="99"/>
    <w:semiHidden/>
    <w:unhideWhenUsed/>
    <w:rsid w:val="00B25057"/>
    <w:rPr>
      <w:sz w:val="16"/>
      <w:szCs w:val="16"/>
    </w:rPr>
  </w:style>
  <w:style w:type="paragraph" w:styleId="Asuntodelcomentario">
    <w:name w:val="annotation subject"/>
    <w:basedOn w:val="Textocomentario"/>
    <w:next w:val="Textocomentario"/>
    <w:link w:val="AsuntodelcomentarioCar"/>
    <w:uiPriority w:val="99"/>
    <w:semiHidden/>
    <w:unhideWhenUsed/>
    <w:rsid w:val="00B25057"/>
    <w:pPr>
      <w:spacing w:after="160"/>
      <w:ind w:firstLine="0"/>
      <w:jc w:val="left"/>
    </w:pPr>
    <w:rPr>
      <w:rFonts w:ascii="Calibri" w:eastAsia="Times New Roman" w:hAnsi="Calibri" w:cs="Times New Roman"/>
      <w:b/>
      <w:bCs/>
      <w:color w:val="auto"/>
      <w:lang w:eastAsia="en-US"/>
    </w:rPr>
  </w:style>
  <w:style w:type="character" w:customStyle="1" w:styleId="AsuntodelcomentarioCar">
    <w:name w:val="Asunto del comentario Car"/>
    <w:basedOn w:val="TextocomentarioCar"/>
    <w:link w:val="Asuntodelcomentario"/>
    <w:uiPriority w:val="99"/>
    <w:semiHidden/>
    <w:rsid w:val="00B25057"/>
    <w:rPr>
      <w:rFonts w:ascii="Calibri" w:eastAsia="Times New Roman" w:hAnsi="Calibri" w:cs="Times New Roman"/>
      <w:b/>
      <w:bCs/>
      <w:noProof/>
      <w:color w:val="000000"/>
      <w:sz w:val="20"/>
      <w:szCs w:val="20"/>
      <w:lang w:val="es-CO" w:eastAsia="es-CO"/>
    </w:rPr>
  </w:style>
  <w:style w:type="paragraph" w:styleId="Textodeglobo">
    <w:name w:val="Balloon Text"/>
    <w:basedOn w:val="Normal"/>
    <w:link w:val="TextodegloboCar"/>
    <w:uiPriority w:val="99"/>
    <w:semiHidden/>
    <w:unhideWhenUsed/>
    <w:rsid w:val="00B250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5057"/>
    <w:rPr>
      <w:rFonts w:ascii="Segoe UI" w:eastAsia="Times New Roman" w:hAnsi="Segoe UI" w:cs="Segoe UI"/>
      <w:noProof/>
      <w:sz w:val="18"/>
      <w:szCs w:val="18"/>
      <w:lang w:val="es-CO"/>
    </w:rPr>
  </w:style>
  <w:style w:type="table" w:styleId="Listaclara-nfasis4">
    <w:name w:val="Light List Accent 4"/>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ombreadomedio1-nfasis4">
    <w:name w:val="Medium Shading 1 Accent 4"/>
    <w:basedOn w:val="Tablanormal"/>
    <w:uiPriority w:val="63"/>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Listamedia1-nfasis4">
    <w:name w:val="Medium List 1 Accent 4"/>
    <w:basedOn w:val="Tablanormal"/>
    <w:uiPriority w:val="65"/>
    <w:rsid w:val="00B25057"/>
    <w:pPr>
      <w:spacing w:after="0" w:line="240" w:lineRule="auto"/>
    </w:pPr>
    <w:rPr>
      <w:rFonts w:ascii="Calibri" w:eastAsia="Times New Roman" w:hAnsi="Calibri" w:cs="Times New Roman"/>
      <w:color w:val="000000" w:themeColor="text1"/>
      <w:szCs w:val="20"/>
      <w:lang w:val="es-CO"/>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paragraph" w:customStyle="1" w:styleId="footnotedescription">
    <w:name w:val="footnote description"/>
    <w:next w:val="Normal"/>
    <w:link w:val="footnotedescriptionChar"/>
    <w:hidden/>
    <w:rsid w:val="00B25057"/>
    <w:pPr>
      <w:spacing w:after="0" w:line="280" w:lineRule="auto"/>
      <w:ind w:left="142" w:firstLine="142"/>
    </w:pPr>
    <w:rPr>
      <w:rFonts w:ascii="Nunito Sans" w:eastAsia="Nunito Sans" w:hAnsi="Nunito Sans" w:cs="Nunito Sans"/>
      <w:color w:val="000000"/>
      <w:sz w:val="14"/>
      <w:lang w:val="es-CO" w:eastAsia="es-CO"/>
    </w:rPr>
  </w:style>
  <w:style w:type="character" w:customStyle="1" w:styleId="footnotedescriptionChar">
    <w:name w:val="footnote description Char"/>
    <w:link w:val="footnotedescription"/>
    <w:rsid w:val="00B25057"/>
    <w:rPr>
      <w:rFonts w:ascii="Nunito Sans" w:eastAsia="Nunito Sans" w:hAnsi="Nunito Sans" w:cs="Nunito Sans"/>
      <w:color w:val="000000"/>
      <w:sz w:val="14"/>
      <w:lang w:val="es-CO" w:eastAsia="es-CO"/>
    </w:rPr>
  </w:style>
  <w:style w:type="paragraph" w:styleId="TDC1">
    <w:name w:val="toc 1"/>
    <w:basedOn w:val="Normal"/>
    <w:next w:val="Normal"/>
    <w:autoRedefine/>
    <w:uiPriority w:val="39"/>
    <w:unhideWhenUsed/>
    <w:rsid w:val="00F01773"/>
    <w:pPr>
      <w:tabs>
        <w:tab w:val="left" w:pos="577"/>
        <w:tab w:val="left" w:pos="1100"/>
        <w:tab w:val="right" w:leader="dot" w:pos="8494"/>
      </w:tabs>
      <w:spacing w:after="100"/>
      <w:jc w:val="both"/>
    </w:pPr>
    <w:rPr>
      <w:rFonts w:ascii="Helvética light" w:hAnsi="Helvética light"/>
      <w:b/>
      <w:bCs/>
      <w:sz w:val="24"/>
      <w:szCs w:val="24"/>
    </w:rPr>
  </w:style>
  <w:style w:type="paragraph" w:styleId="TDC2">
    <w:name w:val="toc 2"/>
    <w:hidden/>
    <w:uiPriority w:val="39"/>
    <w:rsid w:val="00563A58"/>
    <w:pPr>
      <w:spacing w:after="205"/>
      <w:ind w:left="293" w:hanging="10"/>
    </w:pPr>
    <w:rPr>
      <w:rFonts w:ascii="Helvética light" w:eastAsia="Josefin Sans" w:hAnsi="Helvética light" w:cs="Josefin Sans"/>
      <w:lang w:val="es-CO" w:eastAsia="es-CO"/>
    </w:rPr>
  </w:style>
  <w:style w:type="paragraph" w:styleId="TDC3">
    <w:name w:val="toc 3"/>
    <w:hidden/>
    <w:uiPriority w:val="39"/>
    <w:rsid w:val="00563A58"/>
    <w:pPr>
      <w:spacing w:after="245" w:line="264" w:lineRule="auto"/>
      <w:ind w:left="577" w:hanging="10"/>
    </w:pPr>
    <w:rPr>
      <w:rFonts w:ascii="Helvética light" w:eastAsia="Josefin Sans" w:hAnsi="Helvética light" w:cs="Josefin Sans"/>
      <w:sz w:val="20"/>
      <w:lang w:val="es-CO" w:eastAsia="es-CO"/>
    </w:rPr>
  </w:style>
  <w:style w:type="character" w:customStyle="1" w:styleId="footnotemark">
    <w:name w:val="footnote mark"/>
    <w:hidden/>
    <w:rsid w:val="00B25057"/>
    <w:rPr>
      <w:rFonts w:ascii="Nunito Sans" w:eastAsia="Nunito Sans" w:hAnsi="Nunito Sans" w:cs="Nunito Sans"/>
      <w:color w:val="000000"/>
      <w:sz w:val="14"/>
      <w:vertAlign w:val="superscript"/>
    </w:rPr>
  </w:style>
  <w:style w:type="table" w:customStyle="1" w:styleId="Tablaconcuadrcula3-nfasis21">
    <w:name w:val="Tabla con cuadrícul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ladelista3-nfasis21">
    <w:name w:val="Tabla de list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nfasis">
    <w:name w:val="Emphasis"/>
    <w:basedOn w:val="Fuentedeprrafopredeter"/>
    <w:uiPriority w:val="20"/>
    <w:qFormat/>
    <w:rsid w:val="00B25057"/>
    <w:rPr>
      <w:i/>
      <w:iCs/>
    </w:rPr>
  </w:style>
  <w:style w:type="paragraph" w:styleId="NormalWeb">
    <w:name w:val="Normal (Web)"/>
    <w:basedOn w:val="Normal"/>
    <w:uiPriority w:val="99"/>
    <w:semiHidden/>
    <w:unhideWhenUsed/>
    <w:rsid w:val="00B25057"/>
    <w:pPr>
      <w:spacing w:before="100" w:beforeAutospacing="1" w:after="100" w:afterAutospacing="1" w:line="240" w:lineRule="auto"/>
    </w:pPr>
    <w:rPr>
      <w:rFonts w:ascii="Times New Roman" w:hAnsi="Times New Roman"/>
      <w:sz w:val="24"/>
      <w:szCs w:val="24"/>
      <w:lang w:val="es-ES" w:eastAsia="es-ES"/>
    </w:rPr>
  </w:style>
  <w:style w:type="character" w:customStyle="1" w:styleId="uv3um">
    <w:name w:val="uv3um"/>
    <w:basedOn w:val="Fuentedeprrafopredeter"/>
    <w:rsid w:val="00B25057"/>
  </w:style>
  <w:style w:type="character" w:customStyle="1" w:styleId="TextonotaalfinalCar">
    <w:name w:val="Texto nota al final Car"/>
    <w:basedOn w:val="Fuentedeprrafopredeter"/>
    <w:link w:val="Textonotaalfinal"/>
    <w:uiPriority w:val="99"/>
    <w:semiHidden/>
    <w:rsid w:val="00B25057"/>
    <w:rPr>
      <w:rFonts w:ascii="Nunito Sans" w:eastAsia="Nunito Sans" w:hAnsi="Nunito Sans" w:cs="Nunito Sans"/>
      <w:color w:val="000000"/>
      <w:sz w:val="20"/>
      <w:lang w:eastAsia="es-CO"/>
    </w:rPr>
  </w:style>
  <w:style w:type="paragraph" w:styleId="Textonotaalfinal">
    <w:name w:val="endnote text"/>
    <w:basedOn w:val="Normal"/>
    <w:link w:val="TextonotaalfinalCar"/>
    <w:uiPriority w:val="99"/>
    <w:semiHidden/>
    <w:unhideWhenUsed/>
    <w:rsid w:val="00B25057"/>
    <w:pPr>
      <w:spacing w:after="0" w:line="240" w:lineRule="auto"/>
      <w:ind w:firstLine="273"/>
      <w:jc w:val="both"/>
    </w:pPr>
    <w:rPr>
      <w:rFonts w:ascii="Nunito Sans" w:eastAsia="Nunito Sans" w:hAnsi="Nunito Sans" w:cs="Nunito Sans"/>
      <w:color w:val="000000"/>
      <w:sz w:val="20"/>
      <w:szCs w:val="22"/>
      <w:lang w:val="es-ES" w:eastAsia="es-CO"/>
    </w:rPr>
  </w:style>
  <w:style w:type="character" w:customStyle="1" w:styleId="TextonotaalfinalCar1">
    <w:name w:val="Texto nota al final Car1"/>
    <w:basedOn w:val="Fuentedeprrafopredeter"/>
    <w:uiPriority w:val="99"/>
    <w:semiHidden/>
    <w:rsid w:val="00B25057"/>
    <w:rPr>
      <w:rFonts w:ascii="Calibri" w:eastAsia="Times New Roman" w:hAnsi="Calibri" w:cs="Times New Roman"/>
      <w:noProof/>
      <w:sz w:val="20"/>
      <w:szCs w:val="20"/>
      <w:lang w:val="es-CO"/>
    </w:rPr>
  </w:style>
  <w:style w:type="table" w:styleId="Listaclara-nfasis2">
    <w:name w:val="Light List Accent 2"/>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Tabladelista4-nfasis21">
    <w:name w:val="Tabla de lista 4 - Énfasis 21"/>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encinsinresolver3">
    <w:name w:val="Mención sin resolver3"/>
    <w:basedOn w:val="Fuentedeprrafopredeter"/>
    <w:uiPriority w:val="99"/>
    <w:semiHidden/>
    <w:unhideWhenUsed/>
    <w:rsid w:val="00B25057"/>
    <w:rPr>
      <w:color w:val="605E5C"/>
      <w:shd w:val="clear" w:color="auto" w:fill="E1DFDD"/>
    </w:rPr>
  </w:style>
  <w:style w:type="character" w:styleId="nfasissutil">
    <w:name w:val="Subtle Emphasis"/>
    <w:basedOn w:val="Fuentedeprrafopredeter"/>
    <w:uiPriority w:val="19"/>
    <w:qFormat/>
    <w:rsid w:val="00B25057"/>
    <w:rPr>
      <w:rFonts w:ascii="Times New Roman" w:hAnsi="Times New Roman"/>
      <w:i w:val="0"/>
      <w:iCs/>
      <w:color w:val="auto"/>
      <w:sz w:val="24"/>
    </w:rPr>
  </w:style>
  <w:style w:type="table" w:styleId="Tablaconcuadrcula4-nfasis2">
    <w:name w:val="Grid Table 4 Accent 2"/>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3-nfasis2">
    <w:name w:val="List Table 3 Accent 2"/>
    <w:basedOn w:val="Tablanormal"/>
    <w:uiPriority w:val="48"/>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Mencinsinresolver">
    <w:name w:val="Unresolved Mention"/>
    <w:basedOn w:val="Fuentedeprrafopredeter"/>
    <w:uiPriority w:val="99"/>
    <w:semiHidden/>
    <w:unhideWhenUsed/>
    <w:rsid w:val="00B25057"/>
    <w:rPr>
      <w:color w:val="605E5C"/>
      <w:shd w:val="clear" w:color="auto" w:fill="E1DFDD"/>
    </w:rPr>
  </w:style>
  <w:style w:type="paragraph" w:styleId="Descripcin">
    <w:name w:val="caption"/>
    <w:aliases w:val="Rótulo"/>
    <w:basedOn w:val="Normal"/>
    <w:next w:val="Normal"/>
    <w:uiPriority w:val="35"/>
    <w:unhideWhenUsed/>
    <w:qFormat/>
    <w:rsid w:val="002C4258"/>
    <w:pPr>
      <w:spacing w:after="200" w:line="240" w:lineRule="auto"/>
      <w:jc w:val="both"/>
    </w:pPr>
    <w:rPr>
      <w:rFonts w:ascii="Helvética light" w:hAnsi="Helvética light"/>
      <w:b/>
      <w:iCs/>
      <w:color w:val="000000" w:themeColor="text1"/>
      <w:szCs w:val="18"/>
    </w:rPr>
  </w:style>
  <w:style w:type="character" w:customStyle="1" w:styleId="Ttulo6Car">
    <w:name w:val="Título 6 Car"/>
    <w:basedOn w:val="Fuentedeprrafopredeter"/>
    <w:link w:val="Ttulo6"/>
    <w:uiPriority w:val="9"/>
    <w:semiHidden/>
    <w:rsid w:val="0035772F"/>
    <w:rPr>
      <w:rFonts w:ascii="Helvética light" w:eastAsiaTheme="majorEastAsia" w:hAnsi="Helvética light" w:cstheme="majorBidi"/>
      <w:color w:val="000000" w:themeColor="text1"/>
      <w:szCs w:val="20"/>
      <w:u w:val="single"/>
      <w:lang w:val="es-CO"/>
    </w:rPr>
  </w:style>
  <w:style w:type="paragraph" w:styleId="TtuloTDC">
    <w:name w:val="TOC Heading"/>
    <w:basedOn w:val="Ttulo1"/>
    <w:next w:val="Normal"/>
    <w:uiPriority w:val="39"/>
    <w:unhideWhenUsed/>
    <w:qFormat/>
    <w:rsid w:val="00243F8A"/>
    <w:pPr>
      <w:jc w:val="left"/>
      <w:outlineLvl w:val="9"/>
    </w:pPr>
    <w:rPr>
      <w:rFonts w:asciiTheme="majorHAnsi" w:hAnsiTheme="majorHAnsi"/>
      <w:b w:val="0"/>
      <w:color w:val="2F5496" w:themeColor="accent1" w:themeShade="BF"/>
      <w:sz w:val="32"/>
      <w:lang w:eastAsia="es-CO"/>
    </w:rPr>
  </w:style>
  <w:style w:type="paragraph" w:styleId="TDC4">
    <w:name w:val="toc 4"/>
    <w:basedOn w:val="Normal"/>
    <w:next w:val="Normal"/>
    <w:autoRedefine/>
    <w:uiPriority w:val="39"/>
    <w:unhideWhenUsed/>
    <w:rsid w:val="00563A58"/>
    <w:pPr>
      <w:spacing w:after="100"/>
      <w:ind w:left="660"/>
    </w:pPr>
    <w:rPr>
      <w:rFonts w:ascii="Helvética light" w:hAnsi="Helvética light"/>
      <w:sz w:val="20"/>
    </w:rPr>
  </w:style>
  <w:style w:type="paragraph" w:styleId="Tabladeilustraciones">
    <w:name w:val="table of figures"/>
    <w:basedOn w:val="Normal"/>
    <w:next w:val="Normal"/>
    <w:uiPriority w:val="99"/>
    <w:unhideWhenUsed/>
    <w:rsid w:val="00AE4244"/>
    <w:pPr>
      <w:spacing w:after="0"/>
    </w:pPr>
  </w:style>
  <w:style w:type="paragraph" w:styleId="TDC5">
    <w:name w:val="toc 5"/>
    <w:basedOn w:val="Normal"/>
    <w:next w:val="Normal"/>
    <w:autoRedefine/>
    <w:uiPriority w:val="39"/>
    <w:unhideWhenUsed/>
    <w:rsid w:val="00563A58"/>
    <w:pPr>
      <w:spacing w:after="100"/>
      <w:ind w:left="880"/>
      <w:jc w:val="both"/>
    </w:pPr>
    <w:rPr>
      <w:rFonts w:ascii="Helvética light" w:hAnsi="Helvética light"/>
      <w:sz w:val="20"/>
    </w:rPr>
  </w:style>
  <w:style w:type="paragraph" w:styleId="TDC6">
    <w:name w:val="toc 6"/>
    <w:basedOn w:val="Normal"/>
    <w:next w:val="Normal"/>
    <w:autoRedefine/>
    <w:uiPriority w:val="39"/>
    <w:unhideWhenUsed/>
    <w:rsid w:val="00563A58"/>
    <w:pPr>
      <w:spacing w:after="100"/>
      <w:ind w:left="1100"/>
    </w:pPr>
    <w:rPr>
      <w:rFonts w:ascii="Helvética light" w:hAnsi="Helvética 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8AD8-98D9-4CE3-A77D-B44D7844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8439</Words>
  <Characters>46418</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Andres Camelo Ortiz</dc:creator>
  <cp:keywords/>
  <dc:description/>
  <cp:lastModifiedBy>Sara Lucia Pineda Moreno</cp:lastModifiedBy>
  <cp:revision>34</cp:revision>
  <cp:lastPrinted>2025-11-18T19:14:00Z</cp:lastPrinted>
  <dcterms:created xsi:type="dcterms:W3CDTF">2025-10-30T19:41:00Z</dcterms:created>
  <dcterms:modified xsi:type="dcterms:W3CDTF">2025-11-18T19:14:00Z</dcterms:modified>
</cp:coreProperties>
</file>